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50C" w:rsidRPr="00456EB1" w:rsidRDefault="0062750C" w:rsidP="0062750C">
      <w:pPr>
        <w:jc w:val="center"/>
        <w:rPr>
          <w:rFonts w:ascii="Calibri" w:hAnsi="Calibri" w:cs="Arial"/>
          <w:b/>
        </w:rPr>
      </w:pPr>
      <w:r w:rsidRPr="00456EB1">
        <w:rPr>
          <w:rFonts w:ascii="Calibri" w:hAnsi="Calibri" w:cs="Arial"/>
          <w:b/>
          <w:bCs/>
        </w:rPr>
        <w:t>JOB DESCRIPTION</w:t>
      </w:r>
    </w:p>
    <w:p w:rsidR="0062750C" w:rsidRPr="00456EB1" w:rsidRDefault="0062750C" w:rsidP="0062750C">
      <w:pPr>
        <w:jc w:val="center"/>
        <w:rPr>
          <w:rFonts w:ascii="Calibri" w:hAnsi="Calibri" w:cs="Arial"/>
        </w:rPr>
      </w:pPr>
      <w:r w:rsidRPr="00456EB1">
        <w:rPr>
          <w:rFonts w:ascii="Calibri" w:hAnsi="Calibri" w:cs="Arial"/>
        </w:rPr>
        <w:t>Job Title: Year Team Administrator (</w:t>
      </w:r>
      <w:r>
        <w:rPr>
          <w:rFonts w:ascii="Calibri" w:hAnsi="Calibri" w:cs="Arial"/>
        </w:rPr>
        <w:t>Year 8)</w:t>
      </w:r>
    </w:p>
    <w:p w:rsidR="0062750C" w:rsidRPr="00456EB1" w:rsidRDefault="0062750C" w:rsidP="0062750C">
      <w:pPr>
        <w:jc w:val="center"/>
        <w:rPr>
          <w:rFonts w:ascii="Calibri" w:hAnsi="Calibri" w:cs="Arial"/>
        </w:rPr>
      </w:pPr>
      <w:r w:rsidRPr="00456EB1">
        <w:rPr>
          <w:rFonts w:ascii="Calibri" w:hAnsi="Calibri" w:cs="Arial"/>
        </w:rPr>
        <w:t>Accountable to: Year Team</w:t>
      </w:r>
      <w:r w:rsidR="00D06AEA">
        <w:rPr>
          <w:rFonts w:ascii="Calibri" w:hAnsi="Calibri" w:cs="Arial"/>
        </w:rPr>
        <w:t>/Assistant Head Teacher</w:t>
      </w:r>
    </w:p>
    <w:p w:rsidR="0062750C" w:rsidRDefault="0062750C" w:rsidP="0062750C">
      <w:pPr>
        <w:ind w:left="2880" w:hanging="2880"/>
        <w:jc w:val="center"/>
        <w:rPr>
          <w:rFonts w:ascii="Calibri" w:hAnsi="Calibri" w:cs="Arial"/>
        </w:rPr>
      </w:pPr>
      <w:r w:rsidRPr="00456EB1">
        <w:rPr>
          <w:rFonts w:ascii="Calibri" w:hAnsi="Calibri" w:cs="Arial"/>
        </w:rPr>
        <w:t xml:space="preserve">Hours:  Monday-Friday </w:t>
      </w:r>
      <w:r>
        <w:rPr>
          <w:rFonts w:ascii="Calibri" w:hAnsi="Calibri" w:cs="Arial"/>
        </w:rPr>
        <w:t>9</w:t>
      </w:r>
      <w:r w:rsidRPr="00456EB1">
        <w:rPr>
          <w:rFonts w:ascii="Calibri" w:hAnsi="Calibri" w:cs="Arial"/>
        </w:rPr>
        <w:t>am-</w:t>
      </w:r>
      <w:r>
        <w:rPr>
          <w:rFonts w:ascii="Calibri" w:hAnsi="Calibri" w:cs="Arial"/>
        </w:rPr>
        <w:t>3</w:t>
      </w:r>
      <w:r w:rsidRPr="00456EB1">
        <w:rPr>
          <w:rFonts w:ascii="Calibri" w:hAnsi="Calibri" w:cs="Arial"/>
        </w:rPr>
        <w:t>pm</w:t>
      </w:r>
      <w:r>
        <w:rPr>
          <w:rFonts w:ascii="Calibri" w:hAnsi="Calibri" w:cs="Arial"/>
        </w:rPr>
        <w:t xml:space="preserve"> (includes a 30-minute unpaid lunch break)</w:t>
      </w:r>
    </w:p>
    <w:p w:rsidR="0062750C" w:rsidRPr="00456EB1" w:rsidRDefault="0062750C" w:rsidP="0062750C">
      <w:pPr>
        <w:ind w:left="2880" w:hanging="2880"/>
        <w:jc w:val="center"/>
        <w:rPr>
          <w:rFonts w:ascii="Calibri" w:hAnsi="Calibri" w:cs="Arial"/>
        </w:rPr>
      </w:pPr>
      <w:r w:rsidRPr="00456EB1">
        <w:rPr>
          <w:rFonts w:ascii="Calibri" w:hAnsi="Calibri" w:cs="Arial"/>
        </w:rPr>
        <w:t>Term Time Only, plus INSET days (5 days)</w:t>
      </w:r>
    </w:p>
    <w:p w:rsidR="0062750C" w:rsidRPr="00456EB1" w:rsidRDefault="0062750C" w:rsidP="0062750C">
      <w:pPr>
        <w:ind w:left="2880" w:hanging="2880"/>
        <w:jc w:val="center"/>
        <w:rPr>
          <w:rFonts w:ascii="Calibri" w:hAnsi="Calibri" w:cs="Arial"/>
        </w:rPr>
      </w:pPr>
    </w:p>
    <w:p w:rsidR="00C47AAD" w:rsidRPr="00FA04C8" w:rsidRDefault="00C47AAD" w:rsidP="006619BD">
      <w:pPr>
        <w:rPr>
          <w:rFonts w:ascii="Calibri" w:hAnsi="Calibri" w:cs="Arial"/>
        </w:rPr>
      </w:pPr>
      <w:r w:rsidRPr="00FA04C8">
        <w:rPr>
          <w:rFonts w:ascii="Calibri" w:hAnsi="Calibri" w:cs="Arial"/>
          <w:b/>
        </w:rPr>
        <w:t>Job Purpose:</w:t>
      </w:r>
    </w:p>
    <w:p w:rsidR="00C47AAD" w:rsidRDefault="00C47AAD" w:rsidP="00C47AAD">
      <w:pPr>
        <w:numPr>
          <w:ilvl w:val="0"/>
          <w:numId w:val="20"/>
        </w:numPr>
        <w:tabs>
          <w:tab w:val="left" w:pos="0"/>
        </w:tabs>
        <w:rPr>
          <w:rFonts w:ascii="Calibri" w:hAnsi="Calibri"/>
        </w:rPr>
      </w:pPr>
      <w:r w:rsidRPr="00442B5B">
        <w:rPr>
          <w:rFonts w:ascii="Calibri" w:hAnsi="Calibri"/>
        </w:rPr>
        <w:t xml:space="preserve">Maintain </w:t>
      </w:r>
      <w:r>
        <w:rPr>
          <w:rFonts w:ascii="Calibri" w:hAnsi="Calibri"/>
        </w:rPr>
        <w:t xml:space="preserve">student </w:t>
      </w:r>
      <w:r w:rsidRPr="00442B5B">
        <w:rPr>
          <w:rFonts w:ascii="Calibri" w:hAnsi="Calibri"/>
        </w:rPr>
        <w:t>attendance data</w:t>
      </w:r>
      <w:r>
        <w:rPr>
          <w:rFonts w:ascii="Calibri" w:hAnsi="Calibri"/>
        </w:rPr>
        <w:t>.</w:t>
      </w:r>
    </w:p>
    <w:p w:rsidR="00C47AAD" w:rsidRPr="00D03EE7" w:rsidRDefault="00C47AAD" w:rsidP="00C47AAD">
      <w:pPr>
        <w:numPr>
          <w:ilvl w:val="0"/>
          <w:numId w:val="20"/>
        </w:numPr>
        <w:tabs>
          <w:tab w:val="left" w:pos="0"/>
        </w:tabs>
        <w:rPr>
          <w:rFonts w:ascii="Calibri" w:hAnsi="Calibri"/>
        </w:rPr>
      </w:pPr>
      <w:r>
        <w:rPr>
          <w:rFonts w:ascii="Calibri" w:hAnsi="Calibri"/>
        </w:rPr>
        <w:t>Provide analysis on student attendance data.</w:t>
      </w:r>
    </w:p>
    <w:p w:rsidR="00C47AAD" w:rsidRPr="00442B5B" w:rsidRDefault="00C47AAD" w:rsidP="00C47AAD">
      <w:pPr>
        <w:numPr>
          <w:ilvl w:val="0"/>
          <w:numId w:val="20"/>
        </w:numPr>
        <w:tabs>
          <w:tab w:val="left" w:pos="0"/>
        </w:tabs>
        <w:rPr>
          <w:rFonts w:ascii="Calibri" w:hAnsi="Calibri"/>
        </w:rPr>
      </w:pPr>
      <w:r w:rsidRPr="00442B5B">
        <w:rPr>
          <w:rFonts w:ascii="Calibri" w:hAnsi="Calibri"/>
        </w:rPr>
        <w:t>To support staff, students and parents.</w:t>
      </w:r>
    </w:p>
    <w:p w:rsidR="00C47AAD" w:rsidRPr="00442B5B" w:rsidRDefault="00017E94" w:rsidP="00C47AAD">
      <w:pPr>
        <w:numPr>
          <w:ilvl w:val="0"/>
          <w:numId w:val="20"/>
        </w:numPr>
        <w:tabs>
          <w:tab w:val="left" w:pos="0"/>
        </w:tabs>
        <w:rPr>
          <w:rFonts w:ascii="Calibri" w:hAnsi="Calibri"/>
        </w:rPr>
      </w:pPr>
      <w:r>
        <w:rPr>
          <w:rFonts w:ascii="Calibri" w:hAnsi="Calibri"/>
        </w:rPr>
        <w:t>Administration of</w:t>
      </w:r>
      <w:r w:rsidR="00C47AAD">
        <w:rPr>
          <w:rFonts w:ascii="Calibri" w:hAnsi="Calibri"/>
        </w:rPr>
        <w:t xml:space="preserve"> re</w:t>
      </w:r>
      <w:r w:rsidR="00C47AAD" w:rsidRPr="00442B5B">
        <w:rPr>
          <w:rFonts w:ascii="Calibri" w:hAnsi="Calibri"/>
        </w:rPr>
        <w:t>wards and sanctions</w:t>
      </w:r>
      <w:r w:rsidR="00C47AAD">
        <w:rPr>
          <w:rFonts w:ascii="Calibri" w:hAnsi="Calibri"/>
        </w:rPr>
        <w:t>.</w:t>
      </w:r>
    </w:p>
    <w:p w:rsidR="00C47AAD" w:rsidRPr="00E8776D" w:rsidRDefault="00C47AAD" w:rsidP="00C47AAD">
      <w:pPr>
        <w:numPr>
          <w:ilvl w:val="0"/>
          <w:numId w:val="20"/>
        </w:numPr>
        <w:tabs>
          <w:tab w:val="left" w:pos="0"/>
        </w:tabs>
        <w:rPr>
          <w:rFonts w:ascii="Calibri" w:hAnsi="Calibri"/>
        </w:rPr>
      </w:pPr>
      <w:r w:rsidRPr="00E8776D">
        <w:rPr>
          <w:rFonts w:ascii="Calibri" w:hAnsi="Calibri"/>
        </w:rPr>
        <w:t>To present a professional image in terms of dress code and attitude.</w:t>
      </w:r>
    </w:p>
    <w:p w:rsidR="00C47AAD" w:rsidRPr="00E8776D" w:rsidRDefault="00C47AAD" w:rsidP="00C47AAD">
      <w:pPr>
        <w:numPr>
          <w:ilvl w:val="0"/>
          <w:numId w:val="20"/>
        </w:numPr>
        <w:tabs>
          <w:tab w:val="left" w:pos="0"/>
        </w:tabs>
        <w:rPr>
          <w:rFonts w:ascii="Calibri" w:hAnsi="Calibri"/>
        </w:rPr>
      </w:pPr>
      <w:r w:rsidRPr="00E8776D">
        <w:rPr>
          <w:rFonts w:ascii="Calibri" w:hAnsi="Calibri"/>
        </w:rPr>
        <w:t>To promote the ethos and good reputation of the school, ensuring effective communication both internally and externally.</w:t>
      </w:r>
    </w:p>
    <w:p w:rsidR="002E2117" w:rsidRDefault="002E2117" w:rsidP="00C47AAD">
      <w:pPr>
        <w:tabs>
          <w:tab w:val="left" w:pos="0"/>
        </w:tabs>
        <w:jc w:val="both"/>
        <w:rPr>
          <w:rFonts w:ascii="Calibri" w:hAnsi="Calibri" w:cs="Arial"/>
          <w:b/>
          <w:bCs/>
        </w:rPr>
      </w:pPr>
    </w:p>
    <w:p w:rsidR="00C47AAD" w:rsidRPr="00110C92" w:rsidRDefault="002E2117" w:rsidP="002E2117">
      <w:pPr>
        <w:tabs>
          <w:tab w:val="left" w:pos="0"/>
        </w:tabs>
        <w:jc w:val="both"/>
        <w:rPr>
          <w:rFonts w:ascii="Calibri" w:hAnsi="Calibri" w:cs="Arial"/>
          <w:b/>
          <w:bCs/>
        </w:rPr>
      </w:pPr>
      <w:r>
        <w:rPr>
          <w:rFonts w:ascii="Calibri" w:hAnsi="Calibri" w:cs="Arial"/>
          <w:b/>
          <w:bCs/>
        </w:rPr>
        <w:t>A</w:t>
      </w:r>
      <w:r w:rsidR="00C47AAD" w:rsidRPr="00110C92">
        <w:rPr>
          <w:rFonts w:ascii="Calibri" w:hAnsi="Calibri" w:cs="Arial"/>
          <w:b/>
          <w:bCs/>
        </w:rPr>
        <w:t xml:space="preserve">bout </w:t>
      </w:r>
      <w:proofErr w:type="gramStart"/>
      <w:r w:rsidR="00C47AAD" w:rsidRPr="00110C92">
        <w:rPr>
          <w:rFonts w:ascii="Calibri" w:hAnsi="Calibri" w:cs="Arial"/>
          <w:b/>
          <w:bCs/>
        </w:rPr>
        <w:t>The</w:t>
      </w:r>
      <w:proofErr w:type="gramEnd"/>
      <w:r w:rsidR="00C47AAD" w:rsidRPr="00110C92">
        <w:rPr>
          <w:rFonts w:ascii="Calibri" w:hAnsi="Calibri" w:cs="Arial"/>
          <w:b/>
          <w:bCs/>
        </w:rPr>
        <w:t xml:space="preserve"> Angmering School:</w:t>
      </w:r>
    </w:p>
    <w:p w:rsidR="00D06AEA" w:rsidRDefault="00D06AEA" w:rsidP="00D06AEA">
      <w:pPr>
        <w:tabs>
          <w:tab w:val="left" w:pos="0"/>
        </w:tabs>
        <w:jc w:val="both"/>
        <w:rPr>
          <w:rFonts w:ascii="Calibri" w:hAnsi="Calibri" w:cs="Calibri"/>
        </w:rPr>
      </w:pPr>
      <w:r>
        <w:rPr>
          <w:rFonts w:ascii="Calibri" w:hAnsi="Calibri" w:cs="Calibri"/>
        </w:rPr>
        <w:t xml:space="preserve">The Angmering School is a secondary school with 1,388 students of which 138 are in sixth form.  We are effective in delivering outcomes that provide well for all students’ needs.  Students are well prepared for the next stage of their education, training or employment.  </w:t>
      </w:r>
    </w:p>
    <w:p w:rsidR="00C47AAD" w:rsidRPr="00AF6B4A" w:rsidRDefault="00C47AAD" w:rsidP="00C47AAD">
      <w:pPr>
        <w:tabs>
          <w:tab w:val="left" w:pos="0"/>
        </w:tabs>
        <w:rPr>
          <w:rFonts w:ascii="Calibri" w:hAnsi="Calibri" w:cs="Arial"/>
          <w:b/>
          <w:bCs/>
        </w:rPr>
      </w:pPr>
    </w:p>
    <w:p w:rsidR="00C47AAD" w:rsidRPr="00AF6B4A" w:rsidRDefault="00C47AAD" w:rsidP="00C47AAD">
      <w:pPr>
        <w:spacing w:after="40"/>
        <w:rPr>
          <w:rFonts w:ascii="Calibri" w:hAnsi="Calibri" w:cs="Arial"/>
          <w:b/>
        </w:rPr>
      </w:pPr>
      <w:r w:rsidRPr="00AF6B4A">
        <w:rPr>
          <w:rFonts w:ascii="Calibri" w:hAnsi="Calibri" w:cs="Arial"/>
          <w:b/>
        </w:rPr>
        <w:t xml:space="preserve">Main Duties to include: </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1"/>
      </w:tblGrid>
      <w:tr w:rsidR="00C47AAD" w:rsidRPr="00AF6B4A" w:rsidTr="006619BD">
        <w:tc>
          <w:tcPr>
            <w:tcW w:w="9921" w:type="dxa"/>
            <w:tcBorders>
              <w:bottom w:val="nil"/>
            </w:tcBorders>
          </w:tcPr>
          <w:p w:rsidR="006619BD" w:rsidRPr="00555677" w:rsidRDefault="006619BD" w:rsidP="004F795F">
            <w:pPr>
              <w:pStyle w:val="ListParagraph"/>
              <w:numPr>
                <w:ilvl w:val="0"/>
                <w:numId w:val="21"/>
              </w:numPr>
              <w:spacing w:line="240" w:lineRule="auto"/>
            </w:pPr>
            <w:r w:rsidRPr="00555677">
              <w:t>Daily entry of attendance data</w:t>
            </w:r>
            <w:r w:rsidR="00447BF7">
              <w:t xml:space="preserve"> for Year 8</w:t>
            </w:r>
            <w:r w:rsidRPr="00555677">
              <w:t xml:space="preserve"> onto </w:t>
            </w:r>
            <w:proofErr w:type="spellStart"/>
            <w:r w:rsidRPr="00555677">
              <w:t>Bromcom</w:t>
            </w:r>
            <w:proofErr w:type="spellEnd"/>
            <w:r w:rsidRPr="00555677">
              <w:t xml:space="preserve"> system.</w:t>
            </w:r>
          </w:p>
          <w:p w:rsidR="006619BD" w:rsidRPr="00555677" w:rsidRDefault="006619BD" w:rsidP="004F795F">
            <w:pPr>
              <w:pStyle w:val="ListParagraph"/>
              <w:numPr>
                <w:ilvl w:val="0"/>
                <w:numId w:val="21"/>
              </w:numPr>
              <w:spacing w:line="240" w:lineRule="auto"/>
            </w:pPr>
            <w:r w:rsidRPr="00555677">
              <w:t>Chasing of missing registers.</w:t>
            </w:r>
          </w:p>
          <w:p w:rsidR="006619BD" w:rsidRPr="00555677" w:rsidRDefault="006619BD" w:rsidP="004F795F">
            <w:pPr>
              <w:pStyle w:val="ListParagraph"/>
              <w:numPr>
                <w:ilvl w:val="0"/>
                <w:numId w:val="21"/>
              </w:numPr>
              <w:spacing w:line="240" w:lineRule="auto"/>
            </w:pPr>
            <w:r w:rsidRPr="00555677">
              <w:t>Taking and recording telephone conversations re absence.</w:t>
            </w:r>
          </w:p>
          <w:p w:rsidR="006619BD" w:rsidRDefault="006619BD" w:rsidP="004F795F">
            <w:pPr>
              <w:pStyle w:val="ListParagraph"/>
              <w:numPr>
                <w:ilvl w:val="0"/>
                <w:numId w:val="21"/>
              </w:numPr>
              <w:spacing w:line="240" w:lineRule="auto"/>
            </w:pPr>
            <w:r w:rsidRPr="00555677">
              <w:t>Administration of Request of Absence forms.</w:t>
            </w:r>
          </w:p>
          <w:p w:rsidR="006619BD" w:rsidRPr="00555677" w:rsidRDefault="006619BD" w:rsidP="004F795F">
            <w:pPr>
              <w:pStyle w:val="ListParagraph"/>
              <w:numPr>
                <w:ilvl w:val="0"/>
                <w:numId w:val="21"/>
              </w:numPr>
              <w:spacing w:line="240" w:lineRule="auto"/>
            </w:pPr>
            <w:r w:rsidRPr="00555677">
              <w:t>Input registers for class teachers and cover staff.</w:t>
            </w:r>
          </w:p>
          <w:p w:rsidR="006619BD" w:rsidRPr="00555677" w:rsidRDefault="00447BF7" w:rsidP="004F795F">
            <w:pPr>
              <w:pStyle w:val="ListParagraph"/>
              <w:numPr>
                <w:ilvl w:val="0"/>
                <w:numId w:val="21"/>
              </w:numPr>
              <w:spacing w:line="240" w:lineRule="auto"/>
            </w:pPr>
            <w:r>
              <w:t>Lesson checks as needed and directed by Attendance lead.</w:t>
            </w:r>
          </w:p>
          <w:p w:rsidR="006619BD" w:rsidRPr="00555677" w:rsidRDefault="006619BD" w:rsidP="004F795F">
            <w:pPr>
              <w:pStyle w:val="ListParagraph"/>
              <w:numPr>
                <w:ilvl w:val="0"/>
                <w:numId w:val="21"/>
              </w:numPr>
              <w:spacing w:line="240" w:lineRule="auto"/>
            </w:pPr>
            <w:r w:rsidRPr="00555677">
              <w:t>Produce reports for staff</w:t>
            </w:r>
            <w:r w:rsidR="00447BF7">
              <w:t>.</w:t>
            </w:r>
          </w:p>
          <w:p w:rsidR="002E2117" w:rsidRPr="00555677" w:rsidRDefault="006619BD" w:rsidP="004F795F">
            <w:pPr>
              <w:pStyle w:val="ListParagraph"/>
              <w:numPr>
                <w:ilvl w:val="0"/>
                <w:numId w:val="21"/>
              </w:numPr>
              <w:spacing w:line="240" w:lineRule="auto"/>
            </w:pPr>
            <w:r w:rsidRPr="00555677">
              <w:t>General Housekeeping of system</w:t>
            </w:r>
            <w:r w:rsidR="00447BF7">
              <w:t>.</w:t>
            </w:r>
          </w:p>
        </w:tc>
      </w:tr>
      <w:tr w:rsidR="00C47AAD" w:rsidRPr="00AF6B4A" w:rsidTr="00A61580">
        <w:tc>
          <w:tcPr>
            <w:tcW w:w="9921" w:type="dxa"/>
          </w:tcPr>
          <w:p w:rsidR="00C47AAD" w:rsidRPr="00555677" w:rsidRDefault="00C47AAD" w:rsidP="00A61580">
            <w:pPr>
              <w:rPr>
                <w:rFonts w:ascii="Calibri" w:hAnsi="Calibri"/>
                <w:sz w:val="22"/>
                <w:szCs w:val="22"/>
              </w:rPr>
            </w:pPr>
            <w:r w:rsidRPr="00555677">
              <w:rPr>
                <w:rFonts w:ascii="Calibri" w:hAnsi="Calibri"/>
                <w:sz w:val="22"/>
                <w:szCs w:val="22"/>
              </w:rPr>
              <w:t xml:space="preserve">DATA </w:t>
            </w:r>
          </w:p>
          <w:p w:rsidR="00C47AAD" w:rsidRPr="004F795F" w:rsidRDefault="00C47AAD" w:rsidP="004F795F">
            <w:pPr>
              <w:pStyle w:val="ListParagraph"/>
              <w:numPr>
                <w:ilvl w:val="0"/>
                <w:numId w:val="22"/>
              </w:numPr>
              <w:spacing w:line="240" w:lineRule="auto"/>
            </w:pPr>
            <w:r w:rsidRPr="004F795F">
              <w:t xml:space="preserve">Update new student details onto </w:t>
            </w:r>
            <w:proofErr w:type="spellStart"/>
            <w:r w:rsidR="005866E6" w:rsidRPr="004F795F">
              <w:t>Bromcom</w:t>
            </w:r>
            <w:proofErr w:type="spellEnd"/>
            <w:r w:rsidRPr="004F795F">
              <w:t xml:space="preserve"> from Admission forms.</w:t>
            </w:r>
          </w:p>
          <w:p w:rsidR="00C47AAD" w:rsidRPr="004F795F" w:rsidRDefault="00C47AAD" w:rsidP="004F795F">
            <w:pPr>
              <w:pStyle w:val="ListParagraph"/>
              <w:numPr>
                <w:ilvl w:val="0"/>
                <w:numId w:val="22"/>
              </w:numPr>
              <w:spacing w:line="240" w:lineRule="auto"/>
            </w:pPr>
            <w:r w:rsidRPr="004F795F">
              <w:t>Input all Student &amp; Parental data changes &amp; disseminate information to relevant staff.</w:t>
            </w:r>
          </w:p>
          <w:p w:rsidR="00C47AAD" w:rsidRPr="004F795F" w:rsidRDefault="00C47AAD" w:rsidP="004F795F">
            <w:pPr>
              <w:pStyle w:val="ListParagraph"/>
              <w:numPr>
                <w:ilvl w:val="0"/>
                <w:numId w:val="22"/>
              </w:numPr>
              <w:spacing w:line="240" w:lineRule="auto"/>
            </w:pPr>
            <w:r w:rsidRPr="004F795F">
              <w:t>Collate and prepare/send files for leavers to new school.</w:t>
            </w:r>
          </w:p>
          <w:p w:rsidR="00447BF7" w:rsidRPr="004F795F" w:rsidRDefault="00447BF7" w:rsidP="004F795F">
            <w:pPr>
              <w:pStyle w:val="ListParagraph"/>
              <w:numPr>
                <w:ilvl w:val="0"/>
                <w:numId w:val="22"/>
              </w:numPr>
              <w:spacing w:line="240" w:lineRule="auto"/>
            </w:pPr>
            <w:r w:rsidRPr="004F795F">
              <w:t xml:space="preserve">Ensure Fire Drill registers are produced. </w:t>
            </w:r>
          </w:p>
          <w:p w:rsidR="00447BF7" w:rsidRPr="004F795F" w:rsidRDefault="00447BF7" w:rsidP="004F795F">
            <w:pPr>
              <w:pStyle w:val="ListParagraph"/>
              <w:numPr>
                <w:ilvl w:val="0"/>
                <w:numId w:val="22"/>
              </w:numPr>
              <w:spacing w:line="240" w:lineRule="auto"/>
            </w:pPr>
            <w:r w:rsidRPr="004F795F">
              <w:t>Weekly printing of Assembly registers.</w:t>
            </w:r>
          </w:p>
          <w:p w:rsidR="00C47AAD" w:rsidRPr="004F795F" w:rsidRDefault="00447BF7" w:rsidP="004F795F">
            <w:pPr>
              <w:pStyle w:val="ListParagraph"/>
              <w:numPr>
                <w:ilvl w:val="0"/>
                <w:numId w:val="22"/>
              </w:numPr>
              <w:spacing w:line="240" w:lineRule="auto"/>
            </w:pPr>
            <w:r w:rsidRPr="004F795F">
              <w:t xml:space="preserve">Logging of </w:t>
            </w:r>
            <w:proofErr w:type="spellStart"/>
            <w:r w:rsidRPr="004F795F">
              <w:t>Edukey</w:t>
            </w:r>
            <w:proofErr w:type="spellEnd"/>
            <w:r w:rsidRPr="004F795F">
              <w:t xml:space="preserve"> entries, calls and emails.</w:t>
            </w:r>
          </w:p>
          <w:p w:rsidR="00447BF7" w:rsidRPr="00555677" w:rsidRDefault="00C47AAD" w:rsidP="004F795F">
            <w:pPr>
              <w:pStyle w:val="ListParagraph"/>
              <w:numPr>
                <w:ilvl w:val="0"/>
                <w:numId w:val="22"/>
              </w:numPr>
              <w:spacing w:line="240" w:lineRule="auto"/>
            </w:pPr>
            <w:r w:rsidRPr="004F795F">
              <w:t>Produce reports for parents/tutors/Year Team Leaders as required.</w:t>
            </w:r>
            <w:bookmarkStart w:id="0" w:name="_GoBack"/>
            <w:bookmarkEnd w:id="0"/>
          </w:p>
        </w:tc>
      </w:tr>
      <w:tr w:rsidR="00C47AAD" w:rsidRPr="00AF6B4A" w:rsidTr="00A61580">
        <w:trPr>
          <w:trHeight w:val="2134"/>
        </w:trPr>
        <w:tc>
          <w:tcPr>
            <w:tcW w:w="9921" w:type="dxa"/>
          </w:tcPr>
          <w:p w:rsidR="00C47AAD" w:rsidRPr="00555677" w:rsidRDefault="00C47AAD" w:rsidP="00A61580">
            <w:pPr>
              <w:rPr>
                <w:rFonts w:ascii="Calibri" w:hAnsi="Calibri"/>
                <w:sz w:val="22"/>
                <w:szCs w:val="22"/>
              </w:rPr>
            </w:pPr>
            <w:r w:rsidRPr="00555677">
              <w:rPr>
                <w:rFonts w:ascii="Calibri" w:hAnsi="Calibri"/>
                <w:sz w:val="22"/>
                <w:szCs w:val="22"/>
              </w:rPr>
              <w:t>ADMINISTRATIVE SUPPORT</w:t>
            </w:r>
          </w:p>
          <w:p w:rsidR="00C47AAD" w:rsidRPr="004F795F" w:rsidRDefault="00C47AAD" w:rsidP="004F795F">
            <w:pPr>
              <w:pStyle w:val="ListParagraph"/>
              <w:numPr>
                <w:ilvl w:val="0"/>
                <w:numId w:val="25"/>
              </w:numPr>
              <w:spacing w:line="240" w:lineRule="auto"/>
            </w:pPr>
            <w:r w:rsidRPr="004F795F">
              <w:t>Provision of class lists / timetables for students &amp; staff as required.</w:t>
            </w:r>
          </w:p>
          <w:p w:rsidR="00C47AAD" w:rsidRPr="004F795F" w:rsidRDefault="00C47AAD" w:rsidP="004F795F">
            <w:pPr>
              <w:pStyle w:val="ListParagraph"/>
              <w:numPr>
                <w:ilvl w:val="0"/>
                <w:numId w:val="25"/>
              </w:numPr>
              <w:spacing w:line="240" w:lineRule="auto"/>
            </w:pPr>
            <w:r w:rsidRPr="004F795F">
              <w:t>Administration of Year based events e.g., Consultation Evenings, Information Evenings.</w:t>
            </w:r>
          </w:p>
          <w:p w:rsidR="00C47AAD" w:rsidRPr="004F795F" w:rsidRDefault="00C47AAD" w:rsidP="004F795F">
            <w:pPr>
              <w:pStyle w:val="ListParagraph"/>
              <w:numPr>
                <w:ilvl w:val="0"/>
                <w:numId w:val="25"/>
              </w:numPr>
              <w:spacing w:line="240" w:lineRule="auto"/>
            </w:pPr>
            <w:r w:rsidRPr="004F795F">
              <w:t>Administration of Year Team trips.</w:t>
            </w:r>
          </w:p>
          <w:p w:rsidR="00C47AAD" w:rsidRPr="004F795F" w:rsidRDefault="00C47AAD" w:rsidP="004F795F">
            <w:pPr>
              <w:pStyle w:val="ListParagraph"/>
              <w:numPr>
                <w:ilvl w:val="0"/>
                <w:numId w:val="25"/>
              </w:numPr>
              <w:spacing w:line="240" w:lineRule="auto"/>
            </w:pPr>
            <w:r w:rsidRPr="004F795F">
              <w:t>Communication with parents and Students.</w:t>
            </w:r>
          </w:p>
          <w:p w:rsidR="00C47AAD" w:rsidRPr="004F795F" w:rsidRDefault="00C47AAD" w:rsidP="004F795F">
            <w:pPr>
              <w:pStyle w:val="ListParagraph"/>
              <w:numPr>
                <w:ilvl w:val="0"/>
                <w:numId w:val="25"/>
              </w:numPr>
              <w:spacing w:line="240" w:lineRule="auto"/>
            </w:pPr>
            <w:r w:rsidRPr="004F795F">
              <w:t>Support students &amp; SS Officer as required.</w:t>
            </w:r>
          </w:p>
          <w:p w:rsidR="00C47AAD" w:rsidRPr="004F795F" w:rsidRDefault="00C47AAD" w:rsidP="004F795F">
            <w:pPr>
              <w:pStyle w:val="ListParagraph"/>
              <w:numPr>
                <w:ilvl w:val="0"/>
                <w:numId w:val="25"/>
              </w:numPr>
              <w:spacing w:line="240" w:lineRule="auto"/>
            </w:pPr>
            <w:r w:rsidRPr="004F795F">
              <w:t>First line of contact – deal with parents concerns or complaints.</w:t>
            </w:r>
          </w:p>
          <w:p w:rsidR="004F795F" w:rsidRPr="00555677" w:rsidRDefault="00C47AAD" w:rsidP="00D06AEA">
            <w:pPr>
              <w:pStyle w:val="ListParagraph"/>
              <w:numPr>
                <w:ilvl w:val="0"/>
                <w:numId w:val="25"/>
              </w:numPr>
              <w:spacing w:line="240" w:lineRule="auto"/>
            </w:pPr>
            <w:r w:rsidRPr="004F795F">
              <w:t>Updating evidence platforms</w:t>
            </w:r>
            <w:r w:rsidR="004F795F">
              <w:t>.</w:t>
            </w:r>
          </w:p>
        </w:tc>
      </w:tr>
      <w:tr w:rsidR="00C47AAD" w:rsidRPr="00AF6B4A" w:rsidTr="00A61580">
        <w:tc>
          <w:tcPr>
            <w:tcW w:w="9921" w:type="dxa"/>
          </w:tcPr>
          <w:p w:rsidR="00C47AAD" w:rsidRPr="00555677" w:rsidRDefault="00C47AAD" w:rsidP="00A61580">
            <w:pPr>
              <w:rPr>
                <w:rFonts w:ascii="Calibri" w:hAnsi="Calibri" w:cs="Arial"/>
                <w:sz w:val="22"/>
                <w:szCs w:val="22"/>
              </w:rPr>
            </w:pPr>
            <w:r w:rsidRPr="00555677">
              <w:rPr>
                <w:rFonts w:ascii="Calibri" w:hAnsi="Calibri"/>
                <w:sz w:val="22"/>
                <w:szCs w:val="22"/>
              </w:rPr>
              <w:t>GENERAL OFFICE DUTIES</w:t>
            </w:r>
            <w:r w:rsidRPr="00555677">
              <w:rPr>
                <w:rFonts w:ascii="Calibri" w:hAnsi="Calibri" w:cs="Arial"/>
                <w:sz w:val="22"/>
                <w:szCs w:val="22"/>
              </w:rPr>
              <w:t xml:space="preserve"> </w:t>
            </w:r>
          </w:p>
          <w:p w:rsidR="00C47AAD" w:rsidRPr="004F795F" w:rsidRDefault="00C47AAD" w:rsidP="004F795F">
            <w:pPr>
              <w:pStyle w:val="ListParagraph"/>
              <w:numPr>
                <w:ilvl w:val="0"/>
                <w:numId w:val="26"/>
              </w:numPr>
              <w:spacing w:line="240" w:lineRule="auto"/>
            </w:pPr>
            <w:r w:rsidRPr="004F795F">
              <w:t>Provide back-up in case of colleague absence.</w:t>
            </w:r>
          </w:p>
          <w:p w:rsidR="00C47AAD" w:rsidRPr="004F795F" w:rsidRDefault="00C47AAD" w:rsidP="004F795F">
            <w:pPr>
              <w:pStyle w:val="ListParagraph"/>
              <w:numPr>
                <w:ilvl w:val="0"/>
                <w:numId w:val="26"/>
              </w:numPr>
              <w:spacing w:line="240" w:lineRule="auto"/>
            </w:pPr>
            <w:r w:rsidRPr="004F795F">
              <w:lastRenderedPageBreak/>
              <w:t>Ensure that lockers are organised for Year 7 students.</w:t>
            </w:r>
          </w:p>
          <w:p w:rsidR="005866E6" w:rsidRPr="00555677" w:rsidRDefault="00C47AAD" w:rsidP="004F795F">
            <w:pPr>
              <w:pStyle w:val="ListParagraph"/>
              <w:numPr>
                <w:ilvl w:val="0"/>
                <w:numId w:val="26"/>
              </w:numPr>
              <w:spacing w:line="240" w:lineRule="auto"/>
            </w:pPr>
            <w:r w:rsidRPr="004F795F">
              <w:t>Provide hospitality and other general office duties when required to do so by Line Manager or a member of the Headship Team.</w:t>
            </w:r>
          </w:p>
        </w:tc>
      </w:tr>
      <w:tr w:rsidR="00C47AAD" w:rsidRPr="00AF6B4A" w:rsidTr="00A61580">
        <w:tc>
          <w:tcPr>
            <w:tcW w:w="9921" w:type="dxa"/>
          </w:tcPr>
          <w:p w:rsidR="00C47AAD" w:rsidRPr="00555677" w:rsidRDefault="00C47AAD" w:rsidP="00A61580">
            <w:pPr>
              <w:rPr>
                <w:rFonts w:ascii="Calibri" w:hAnsi="Calibri"/>
                <w:sz w:val="22"/>
                <w:szCs w:val="22"/>
              </w:rPr>
            </w:pPr>
            <w:r w:rsidRPr="00555677">
              <w:rPr>
                <w:rFonts w:ascii="Calibri" w:hAnsi="Calibri"/>
                <w:sz w:val="22"/>
                <w:szCs w:val="22"/>
              </w:rPr>
              <w:lastRenderedPageBreak/>
              <w:t>HEALTH &amp; SAFETY</w:t>
            </w:r>
          </w:p>
          <w:p w:rsidR="005866E6" w:rsidRPr="004F795F" w:rsidRDefault="00C47AAD" w:rsidP="004F795F">
            <w:pPr>
              <w:pStyle w:val="ListParagraph"/>
              <w:numPr>
                <w:ilvl w:val="0"/>
                <w:numId w:val="27"/>
              </w:numPr>
              <w:spacing w:line="240" w:lineRule="auto"/>
            </w:pPr>
            <w:r w:rsidRPr="004F795F">
              <w:rPr>
                <w:rFonts w:cs="Arial"/>
              </w:rPr>
              <w:t>To be alert to the health and safety of the working environment and to advise the line manager of any health and safety concerns.</w:t>
            </w:r>
          </w:p>
        </w:tc>
      </w:tr>
    </w:tbl>
    <w:p w:rsidR="00C47AAD" w:rsidRDefault="00C47AAD" w:rsidP="00C47AAD">
      <w:pPr>
        <w:rPr>
          <w:rFonts w:ascii="Calibri" w:hAnsi="Calibri"/>
        </w:rPr>
      </w:pPr>
    </w:p>
    <w:p w:rsidR="006619BD" w:rsidRPr="00110C92" w:rsidRDefault="006619BD" w:rsidP="00555677">
      <w:pPr>
        <w:jc w:val="both"/>
        <w:rPr>
          <w:rFonts w:ascii="Calibri" w:hAnsi="Calibri"/>
        </w:rPr>
      </w:pPr>
      <w:r w:rsidRPr="00110C92">
        <w:rPr>
          <w:rFonts w:ascii="Calibri" w:hAnsi="Calibri" w:cs="Arial"/>
        </w:rPr>
        <w:t>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provided the task is commensurate with the post holder’s core skill competencies, knowledge and experience in the role.</w:t>
      </w:r>
      <w:r>
        <w:rPr>
          <w:rFonts w:ascii="Calibri" w:hAnsi="Calibri" w:cs="Arial"/>
        </w:rPr>
        <w:t xml:space="preserve"> Training will be given. </w:t>
      </w:r>
    </w:p>
    <w:p w:rsidR="006619BD" w:rsidRPr="00110C92" w:rsidRDefault="006619BD" w:rsidP="00555677">
      <w:pPr>
        <w:jc w:val="both"/>
        <w:rPr>
          <w:rFonts w:ascii="Calibri" w:hAnsi="Calibri"/>
        </w:rPr>
      </w:pPr>
    </w:p>
    <w:p w:rsidR="006619BD" w:rsidRDefault="006619BD" w:rsidP="00555677">
      <w:pPr>
        <w:jc w:val="both"/>
        <w:rPr>
          <w:rFonts w:ascii="Calibri" w:hAnsi="Calibri" w:cs="Arial"/>
        </w:rPr>
      </w:pPr>
      <w:r w:rsidRPr="00110C92">
        <w:rPr>
          <w:rFonts w:ascii="Calibri" w:hAnsi="Calibri"/>
        </w:rPr>
        <w:t>This job profile recognises the demands of the current Pay and Conditions Regulations and reflects the policies established by the governors at The Angmering School.</w:t>
      </w:r>
    </w:p>
    <w:p w:rsidR="00C47AAD" w:rsidRDefault="00C47AAD" w:rsidP="00C47AAD">
      <w:pPr>
        <w:rPr>
          <w:rFonts w:ascii="Calibri" w:hAnsi="Calibri" w:cs="Arial"/>
        </w:rPr>
      </w:pPr>
    </w:p>
    <w:p w:rsidR="00C47AAD" w:rsidRPr="00D962C1" w:rsidRDefault="00C47AAD" w:rsidP="00C47AAD">
      <w:pPr>
        <w:rPr>
          <w:rFonts w:ascii="Calibri" w:hAnsi="Calibri" w:cs="Arial"/>
          <w:b/>
        </w:rPr>
      </w:pPr>
      <w:r>
        <w:rPr>
          <w:rFonts w:ascii="Calibri" w:hAnsi="Calibri" w:cs="Arial"/>
          <w:b/>
        </w:rPr>
        <w:br w:type="page"/>
      </w:r>
      <w:r w:rsidRPr="00D962C1">
        <w:rPr>
          <w:rFonts w:ascii="Calibri" w:hAnsi="Calibri" w:cs="Arial"/>
          <w:b/>
        </w:rPr>
        <w:lastRenderedPageBreak/>
        <w:t>PERSON SPECIFICATION</w:t>
      </w:r>
    </w:p>
    <w:p w:rsidR="00C47AAD" w:rsidRDefault="00C47AAD" w:rsidP="00C47AAD">
      <w:pPr>
        <w:rPr>
          <w:rFonts w:ascii="Calibri" w:hAnsi="Calibri"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79"/>
        <w:gridCol w:w="1163"/>
      </w:tblGrid>
      <w:tr w:rsidR="00C47AAD" w:rsidRPr="00B400CF" w:rsidTr="006619BD">
        <w:tc>
          <w:tcPr>
            <w:tcW w:w="1951" w:type="dxa"/>
            <w:shd w:val="clear" w:color="auto" w:fill="auto"/>
          </w:tcPr>
          <w:p w:rsidR="00C47AAD" w:rsidRPr="00555677" w:rsidRDefault="00C47AAD" w:rsidP="00A61580">
            <w:pPr>
              <w:ind w:right="-108"/>
              <w:rPr>
                <w:rFonts w:ascii="Calibri" w:hAnsi="Calibri" w:cs="Arial"/>
                <w:b/>
                <w:sz w:val="22"/>
                <w:szCs w:val="22"/>
              </w:rPr>
            </w:pPr>
            <w:r w:rsidRPr="00555677">
              <w:rPr>
                <w:rFonts w:ascii="Calibri" w:hAnsi="Calibri" w:cs="Arial"/>
                <w:b/>
                <w:sz w:val="22"/>
                <w:szCs w:val="22"/>
              </w:rPr>
              <w:t>Key areas:</w:t>
            </w:r>
          </w:p>
        </w:tc>
        <w:tc>
          <w:tcPr>
            <w:tcW w:w="6379" w:type="dxa"/>
            <w:shd w:val="clear" w:color="auto" w:fill="auto"/>
          </w:tcPr>
          <w:p w:rsidR="00C47AAD" w:rsidRPr="00555677" w:rsidRDefault="00C47AAD" w:rsidP="00A61580">
            <w:pPr>
              <w:ind w:left="360" w:right="-108"/>
              <w:rPr>
                <w:rFonts w:ascii="Calibri" w:hAnsi="Calibri" w:cs="Arial"/>
                <w:b/>
                <w:sz w:val="22"/>
                <w:szCs w:val="22"/>
              </w:rPr>
            </w:pPr>
            <w:r w:rsidRPr="00555677">
              <w:rPr>
                <w:rFonts w:ascii="Calibri" w:hAnsi="Calibri" w:cs="Arial"/>
                <w:b/>
                <w:sz w:val="22"/>
                <w:szCs w:val="22"/>
              </w:rPr>
              <w:t>Key attributes:</w:t>
            </w:r>
          </w:p>
        </w:tc>
        <w:tc>
          <w:tcPr>
            <w:tcW w:w="1163" w:type="dxa"/>
            <w:shd w:val="clear" w:color="auto" w:fill="auto"/>
          </w:tcPr>
          <w:p w:rsidR="00C47AAD" w:rsidRPr="00555677" w:rsidRDefault="00C47AAD" w:rsidP="00A61580">
            <w:pPr>
              <w:ind w:right="-108"/>
              <w:rPr>
                <w:rFonts w:asciiTheme="minorHAnsi" w:hAnsiTheme="minorHAnsi" w:cstheme="minorHAnsi"/>
                <w:b/>
                <w:sz w:val="22"/>
                <w:szCs w:val="22"/>
              </w:rPr>
            </w:pPr>
            <w:r w:rsidRPr="00555677">
              <w:rPr>
                <w:rFonts w:asciiTheme="minorHAnsi" w:hAnsiTheme="minorHAnsi" w:cstheme="minorHAnsi"/>
                <w:b/>
                <w:sz w:val="22"/>
                <w:szCs w:val="22"/>
              </w:rPr>
              <w:t>Essential or Desirable</w:t>
            </w:r>
          </w:p>
        </w:tc>
      </w:tr>
      <w:tr w:rsidR="00C47AAD" w:rsidRPr="00B400CF" w:rsidTr="006619BD">
        <w:tc>
          <w:tcPr>
            <w:tcW w:w="1951" w:type="dxa"/>
            <w:shd w:val="clear" w:color="auto" w:fill="auto"/>
          </w:tcPr>
          <w:p w:rsidR="00C47AAD" w:rsidRPr="00555677" w:rsidRDefault="00C47AAD" w:rsidP="00A61580">
            <w:pPr>
              <w:ind w:right="-108"/>
              <w:rPr>
                <w:rFonts w:ascii="Calibri" w:hAnsi="Calibri" w:cs="Arial"/>
                <w:sz w:val="22"/>
                <w:szCs w:val="22"/>
              </w:rPr>
            </w:pPr>
            <w:r w:rsidRPr="00555677">
              <w:rPr>
                <w:rFonts w:ascii="Calibri" w:hAnsi="Calibri" w:cs="Arial"/>
                <w:sz w:val="22"/>
                <w:szCs w:val="22"/>
              </w:rPr>
              <w:t>Skills required</w:t>
            </w:r>
          </w:p>
        </w:tc>
        <w:tc>
          <w:tcPr>
            <w:tcW w:w="6379" w:type="dxa"/>
            <w:shd w:val="clear" w:color="auto" w:fill="auto"/>
          </w:tcPr>
          <w:p w:rsidR="00C47AAD" w:rsidRPr="00555677" w:rsidRDefault="00C47AAD" w:rsidP="00C47AAD">
            <w:pPr>
              <w:numPr>
                <w:ilvl w:val="0"/>
                <w:numId w:val="3"/>
              </w:numPr>
              <w:ind w:left="720"/>
              <w:rPr>
                <w:rStyle w:val="Strong"/>
                <w:rFonts w:ascii="Calibri" w:hAnsi="Calibri"/>
                <w:b w:val="0"/>
                <w:bCs w:val="0"/>
                <w:sz w:val="22"/>
                <w:szCs w:val="22"/>
              </w:rPr>
            </w:pPr>
            <w:r w:rsidRPr="00555677">
              <w:rPr>
                <w:rFonts w:ascii="Calibri" w:hAnsi="Calibri"/>
                <w:bCs/>
                <w:sz w:val="22"/>
                <w:szCs w:val="22"/>
              </w:rPr>
              <w:t xml:space="preserve">have good </w:t>
            </w:r>
            <w:r w:rsidRPr="00555677">
              <w:rPr>
                <w:rStyle w:val="Strong"/>
                <w:rFonts w:ascii="Calibri" w:hAnsi="Calibri"/>
                <w:b w:val="0"/>
                <w:sz w:val="22"/>
                <w:szCs w:val="22"/>
              </w:rPr>
              <w:t>interpersonal, organisation and keyboard skills</w:t>
            </w:r>
          </w:p>
          <w:p w:rsidR="00C47AAD" w:rsidRPr="00555677" w:rsidRDefault="00C47AAD" w:rsidP="00C47AAD">
            <w:pPr>
              <w:numPr>
                <w:ilvl w:val="0"/>
                <w:numId w:val="3"/>
              </w:numPr>
              <w:ind w:left="720"/>
              <w:rPr>
                <w:rStyle w:val="Strong"/>
                <w:rFonts w:ascii="Calibri" w:hAnsi="Calibri"/>
                <w:b w:val="0"/>
                <w:bCs w:val="0"/>
                <w:sz w:val="22"/>
                <w:szCs w:val="22"/>
              </w:rPr>
            </w:pPr>
            <w:r w:rsidRPr="00555677">
              <w:rPr>
                <w:rStyle w:val="Strong"/>
                <w:rFonts w:ascii="Calibri" w:hAnsi="Calibri"/>
                <w:b w:val="0"/>
                <w:sz w:val="22"/>
                <w:szCs w:val="22"/>
              </w:rPr>
              <w:t>have a good working knowledge of Microsoft Word, Excel &amp; Google suite products</w:t>
            </w:r>
          </w:p>
          <w:p w:rsidR="00C47AAD" w:rsidRPr="00555677" w:rsidRDefault="00C47AAD" w:rsidP="00C47AAD">
            <w:pPr>
              <w:numPr>
                <w:ilvl w:val="0"/>
                <w:numId w:val="3"/>
              </w:numPr>
              <w:ind w:left="720"/>
              <w:rPr>
                <w:rStyle w:val="Strong"/>
                <w:rFonts w:ascii="Calibri" w:hAnsi="Calibri"/>
                <w:b w:val="0"/>
                <w:bCs w:val="0"/>
                <w:sz w:val="22"/>
                <w:szCs w:val="22"/>
              </w:rPr>
            </w:pPr>
            <w:r w:rsidRPr="00555677">
              <w:rPr>
                <w:rStyle w:val="Strong"/>
                <w:rFonts w:ascii="Calibri" w:hAnsi="Calibri"/>
                <w:b w:val="0"/>
                <w:sz w:val="22"/>
                <w:szCs w:val="22"/>
              </w:rPr>
              <w:t>be able to prioritise their work, use their initiative and be prepared to be flexible</w:t>
            </w:r>
          </w:p>
          <w:p w:rsidR="00C47AAD" w:rsidRPr="00555677" w:rsidRDefault="00C47AAD" w:rsidP="00C47AAD">
            <w:pPr>
              <w:numPr>
                <w:ilvl w:val="0"/>
                <w:numId w:val="3"/>
              </w:numPr>
              <w:ind w:left="720"/>
              <w:rPr>
                <w:rStyle w:val="Strong"/>
                <w:rFonts w:ascii="Calibri" w:hAnsi="Calibri"/>
                <w:b w:val="0"/>
                <w:bCs w:val="0"/>
                <w:sz w:val="22"/>
                <w:szCs w:val="22"/>
              </w:rPr>
            </w:pPr>
            <w:r w:rsidRPr="00555677">
              <w:rPr>
                <w:rStyle w:val="Strong"/>
                <w:rFonts w:ascii="Calibri" w:hAnsi="Calibri"/>
                <w:b w:val="0"/>
                <w:sz w:val="22"/>
                <w:szCs w:val="22"/>
              </w:rPr>
              <w:t>use their discretion and respect the confidentiality of some of their work</w:t>
            </w:r>
          </w:p>
          <w:p w:rsidR="00C47AAD" w:rsidRPr="00555677" w:rsidRDefault="00C47AAD" w:rsidP="00C47AAD">
            <w:pPr>
              <w:numPr>
                <w:ilvl w:val="0"/>
                <w:numId w:val="3"/>
              </w:numPr>
              <w:ind w:left="720"/>
              <w:rPr>
                <w:rStyle w:val="Strong"/>
                <w:rFonts w:ascii="Calibri" w:hAnsi="Calibri"/>
                <w:b w:val="0"/>
                <w:bCs w:val="0"/>
                <w:sz w:val="22"/>
                <w:szCs w:val="22"/>
              </w:rPr>
            </w:pPr>
            <w:r w:rsidRPr="00555677">
              <w:rPr>
                <w:rStyle w:val="Strong"/>
                <w:rFonts w:ascii="Calibri" w:hAnsi="Calibri"/>
                <w:b w:val="0"/>
                <w:sz w:val="22"/>
                <w:szCs w:val="22"/>
              </w:rPr>
              <w:t>be resilient, and be able to work well under pressure</w:t>
            </w:r>
          </w:p>
          <w:p w:rsidR="00C47AAD" w:rsidRPr="00555677" w:rsidRDefault="00C47AAD" w:rsidP="00C47AAD">
            <w:pPr>
              <w:numPr>
                <w:ilvl w:val="0"/>
                <w:numId w:val="3"/>
              </w:numPr>
              <w:ind w:left="720"/>
              <w:rPr>
                <w:rFonts w:ascii="Calibri" w:hAnsi="Calibri"/>
                <w:bCs/>
                <w:sz w:val="22"/>
                <w:szCs w:val="22"/>
              </w:rPr>
            </w:pPr>
            <w:r w:rsidRPr="00555677">
              <w:rPr>
                <w:rStyle w:val="Strong"/>
                <w:rFonts w:ascii="Calibri" w:hAnsi="Calibri"/>
                <w:b w:val="0"/>
                <w:sz w:val="22"/>
                <w:szCs w:val="22"/>
              </w:rPr>
              <w:t>possess a good</w:t>
            </w:r>
            <w:r w:rsidRPr="00555677">
              <w:rPr>
                <w:rFonts w:ascii="Calibri" w:hAnsi="Calibri"/>
                <w:bCs/>
                <w:sz w:val="22"/>
                <w:szCs w:val="22"/>
              </w:rPr>
              <w:t xml:space="preserve"> sense of humour</w:t>
            </w:r>
          </w:p>
          <w:p w:rsidR="00C47AAD" w:rsidRPr="00555677" w:rsidRDefault="00C47AAD" w:rsidP="00C47AAD">
            <w:pPr>
              <w:numPr>
                <w:ilvl w:val="0"/>
                <w:numId w:val="3"/>
              </w:numPr>
              <w:ind w:left="720"/>
              <w:rPr>
                <w:rFonts w:ascii="Calibri" w:hAnsi="Calibri"/>
                <w:bCs/>
                <w:sz w:val="22"/>
                <w:szCs w:val="22"/>
              </w:rPr>
            </w:pPr>
            <w:r w:rsidRPr="00555677">
              <w:rPr>
                <w:rFonts w:ascii="Calibri" w:hAnsi="Calibri"/>
                <w:bCs/>
                <w:sz w:val="22"/>
                <w:szCs w:val="22"/>
              </w:rPr>
              <w:t>be able to use a range of strategies to engage with students and their parents</w:t>
            </w:r>
          </w:p>
          <w:p w:rsidR="00C47AAD" w:rsidRPr="00555677" w:rsidRDefault="00C47AAD" w:rsidP="00C47AAD">
            <w:pPr>
              <w:numPr>
                <w:ilvl w:val="0"/>
                <w:numId w:val="3"/>
              </w:numPr>
              <w:ind w:left="720"/>
              <w:rPr>
                <w:rFonts w:ascii="Calibri" w:hAnsi="Calibri"/>
                <w:bCs/>
                <w:sz w:val="22"/>
                <w:szCs w:val="22"/>
              </w:rPr>
            </w:pPr>
            <w:r w:rsidRPr="00555677">
              <w:rPr>
                <w:rFonts w:ascii="Calibri" w:hAnsi="Calibri"/>
                <w:bCs/>
                <w:sz w:val="22"/>
                <w:szCs w:val="22"/>
              </w:rPr>
              <w:t>actively support and implement all school rules, policies and expectations</w:t>
            </w:r>
          </w:p>
          <w:p w:rsidR="00C47AAD" w:rsidRPr="00555677" w:rsidRDefault="00C47AAD" w:rsidP="00C47AAD">
            <w:pPr>
              <w:numPr>
                <w:ilvl w:val="0"/>
                <w:numId w:val="3"/>
              </w:numPr>
              <w:ind w:left="720"/>
              <w:rPr>
                <w:rFonts w:ascii="Calibri" w:hAnsi="Calibri"/>
                <w:bCs/>
                <w:sz w:val="22"/>
                <w:szCs w:val="22"/>
              </w:rPr>
            </w:pPr>
            <w:r w:rsidRPr="00555677">
              <w:rPr>
                <w:rFonts w:ascii="Calibri" w:hAnsi="Calibri"/>
                <w:bCs/>
                <w:sz w:val="22"/>
                <w:szCs w:val="22"/>
              </w:rPr>
              <w:t xml:space="preserve">demonstrate commitment to equal opportunities </w:t>
            </w:r>
          </w:p>
          <w:p w:rsidR="00C47AAD" w:rsidRPr="00555677" w:rsidRDefault="00C47AAD" w:rsidP="00C47AAD">
            <w:pPr>
              <w:numPr>
                <w:ilvl w:val="0"/>
                <w:numId w:val="3"/>
              </w:numPr>
              <w:ind w:left="720"/>
              <w:rPr>
                <w:rFonts w:ascii="Calibri" w:hAnsi="Calibri"/>
                <w:bCs/>
                <w:sz w:val="22"/>
                <w:szCs w:val="22"/>
              </w:rPr>
            </w:pPr>
            <w:r w:rsidRPr="00555677">
              <w:rPr>
                <w:rFonts w:ascii="Calibri" w:hAnsi="Calibri"/>
                <w:bCs/>
                <w:sz w:val="22"/>
                <w:szCs w:val="22"/>
              </w:rPr>
              <w:t>be a role model for staff and students</w:t>
            </w:r>
          </w:p>
          <w:p w:rsidR="00C47AAD" w:rsidRPr="00555677" w:rsidRDefault="00C47AAD" w:rsidP="00C47AAD">
            <w:pPr>
              <w:numPr>
                <w:ilvl w:val="0"/>
                <w:numId w:val="3"/>
              </w:numPr>
              <w:ind w:left="720"/>
              <w:rPr>
                <w:rFonts w:ascii="Calibri" w:hAnsi="Calibri"/>
                <w:bCs/>
                <w:sz w:val="22"/>
                <w:szCs w:val="22"/>
              </w:rPr>
            </w:pPr>
            <w:r w:rsidRPr="00555677">
              <w:rPr>
                <w:rFonts w:ascii="Calibri" w:hAnsi="Calibri"/>
                <w:bCs/>
                <w:sz w:val="22"/>
                <w:szCs w:val="22"/>
              </w:rPr>
              <w:t>have (equivalent) level 2 or above qualifications</w:t>
            </w:r>
          </w:p>
          <w:p w:rsidR="00C47AAD" w:rsidRPr="00555677" w:rsidRDefault="00C47AAD" w:rsidP="00C47AAD">
            <w:pPr>
              <w:numPr>
                <w:ilvl w:val="0"/>
                <w:numId w:val="3"/>
              </w:numPr>
              <w:ind w:left="720"/>
              <w:rPr>
                <w:rFonts w:ascii="Calibri" w:hAnsi="Calibri"/>
                <w:bCs/>
                <w:sz w:val="22"/>
                <w:szCs w:val="22"/>
              </w:rPr>
            </w:pPr>
            <w:r w:rsidRPr="00555677">
              <w:rPr>
                <w:rFonts w:ascii="Calibri" w:hAnsi="Calibri"/>
                <w:bCs/>
                <w:sz w:val="22"/>
                <w:szCs w:val="22"/>
              </w:rPr>
              <w:t xml:space="preserve">be confident and effective when working with young people and parents/carers  </w:t>
            </w:r>
          </w:p>
          <w:p w:rsidR="00C47AAD" w:rsidRPr="00555677" w:rsidRDefault="00C47AAD" w:rsidP="00C47AAD">
            <w:pPr>
              <w:numPr>
                <w:ilvl w:val="0"/>
                <w:numId w:val="3"/>
              </w:numPr>
              <w:ind w:left="720"/>
              <w:rPr>
                <w:rFonts w:ascii="Calibri" w:hAnsi="Calibri"/>
                <w:bCs/>
                <w:sz w:val="22"/>
                <w:szCs w:val="22"/>
              </w:rPr>
            </w:pPr>
            <w:r w:rsidRPr="00555677">
              <w:rPr>
                <w:rFonts w:ascii="Calibri" w:hAnsi="Calibri"/>
                <w:bCs/>
                <w:sz w:val="22"/>
                <w:szCs w:val="22"/>
              </w:rPr>
              <w:t>a good communicator</w:t>
            </w:r>
          </w:p>
        </w:tc>
        <w:tc>
          <w:tcPr>
            <w:tcW w:w="1163" w:type="dxa"/>
            <w:shd w:val="clear" w:color="auto" w:fill="auto"/>
          </w:tcPr>
          <w:p w:rsidR="00C47AAD" w:rsidRPr="00555677"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p w:rsidR="00C47AAD"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p w:rsidR="00555677" w:rsidRPr="00555677" w:rsidRDefault="00555677" w:rsidP="00A61580">
            <w:pPr>
              <w:ind w:right="-108"/>
              <w:rPr>
                <w:rFonts w:asciiTheme="minorHAnsi" w:hAnsiTheme="minorHAnsi" w:cstheme="minorHAnsi"/>
                <w:sz w:val="22"/>
                <w:szCs w:val="22"/>
              </w:rPr>
            </w:pPr>
          </w:p>
          <w:p w:rsidR="00C47AAD"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p w:rsidR="00555677" w:rsidRPr="00555677" w:rsidRDefault="00555677" w:rsidP="00A61580">
            <w:pPr>
              <w:ind w:right="-108"/>
              <w:rPr>
                <w:rFonts w:asciiTheme="minorHAnsi" w:hAnsiTheme="minorHAnsi" w:cstheme="minorHAnsi"/>
                <w:sz w:val="22"/>
                <w:szCs w:val="22"/>
              </w:rPr>
            </w:pPr>
          </w:p>
          <w:p w:rsidR="00C47AAD" w:rsidRPr="00555677"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p w:rsidR="00C47AAD" w:rsidRPr="00555677" w:rsidRDefault="00C47AAD" w:rsidP="00A61580">
            <w:pPr>
              <w:ind w:right="-108"/>
              <w:rPr>
                <w:rFonts w:asciiTheme="minorHAnsi" w:hAnsiTheme="minorHAnsi" w:cstheme="minorHAnsi"/>
                <w:sz w:val="22"/>
                <w:szCs w:val="22"/>
              </w:rPr>
            </w:pPr>
          </w:p>
          <w:p w:rsidR="00C47AAD" w:rsidRPr="00555677"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p w:rsidR="00C47AAD" w:rsidRPr="00555677"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p w:rsidR="00C47AAD" w:rsidRPr="00555677"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p w:rsidR="00C47AAD" w:rsidRPr="00555677" w:rsidRDefault="00C47AAD" w:rsidP="00A61580">
            <w:pPr>
              <w:ind w:right="-108"/>
              <w:rPr>
                <w:rFonts w:asciiTheme="minorHAnsi" w:hAnsiTheme="minorHAnsi" w:cstheme="minorHAnsi"/>
                <w:sz w:val="22"/>
                <w:szCs w:val="22"/>
              </w:rPr>
            </w:pPr>
          </w:p>
          <w:p w:rsidR="00C47AAD" w:rsidRPr="00555677"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p w:rsidR="00C47AAD" w:rsidRPr="00555677" w:rsidRDefault="00C47AAD" w:rsidP="00A61580">
            <w:pPr>
              <w:ind w:right="-108"/>
              <w:rPr>
                <w:rFonts w:asciiTheme="minorHAnsi" w:hAnsiTheme="minorHAnsi" w:cstheme="minorHAnsi"/>
                <w:sz w:val="22"/>
                <w:szCs w:val="22"/>
              </w:rPr>
            </w:pPr>
          </w:p>
          <w:p w:rsidR="00C47AAD" w:rsidRPr="00555677"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p w:rsidR="00C47AAD" w:rsidRPr="00555677"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p w:rsidR="00C47AAD" w:rsidRPr="00555677"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p w:rsidR="00C47AAD"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p w:rsidR="00555677" w:rsidRPr="00555677" w:rsidRDefault="00555677" w:rsidP="00A61580">
            <w:pPr>
              <w:ind w:right="-108"/>
              <w:rPr>
                <w:rFonts w:asciiTheme="minorHAnsi" w:hAnsiTheme="minorHAnsi" w:cstheme="minorHAnsi"/>
                <w:sz w:val="22"/>
                <w:szCs w:val="22"/>
              </w:rPr>
            </w:pPr>
          </w:p>
          <w:p w:rsidR="00C47AAD" w:rsidRPr="00555677" w:rsidRDefault="00C47AAD" w:rsidP="00A61580">
            <w:pPr>
              <w:ind w:right="-108"/>
              <w:rPr>
                <w:rFonts w:asciiTheme="minorHAnsi" w:hAnsiTheme="minorHAnsi" w:cstheme="minorHAnsi"/>
                <w:sz w:val="22"/>
                <w:szCs w:val="22"/>
              </w:rPr>
            </w:pPr>
            <w:r w:rsidRPr="00555677">
              <w:rPr>
                <w:rFonts w:asciiTheme="minorHAnsi" w:hAnsiTheme="minorHAnsi" w:cstheme="minorHAnsi"/>
                <w:sz w:val="22"/>
                <w:szCs w:val="22"/>
              </w:rPr>
              <w:t>Essential</w:t>
            </w:r>
          </w:p>
        </w:tc>
      </w:tr>
    </w:tbl>
    <w:p w:rsidR="00C47AAD" w:rsidRPr="00110C92" w:rsidRDefault="00C47AAD" w:rsidP="00C47AAD">
      <w:pPr>
        <w:rPr>
          <w:rFonts w:ascii="Calibri" w:hAnsi="Calibri" w:cs="Arial"/>
        </w:rPr>
      </w:pPr>
    </w:p>
    <w:p w:rsidR="006619BD" w:rsidRPr="00555677" w:rsidRDefault="006619BD" w:rsidP="00555677">
      <w:pPr>
        <w:pStyle w:val="NormalWeb"/>
        <w:shd w:val="clear" w:color="auto" w:fill="FFFFFF"/>
        <w:spacing w:before="0" w:beforeAutospacing="0" w:after="0" w:afterAutospacing="0"/>
        <w:jc w:val="both"/>
        <w:textAlignment w:val="baseline"/>
        <w:rPr>
          <w:rFonts w:asciiTheme="minorHAnsi" w:hAnsiTheme="minorHAnsi" w:cstheme="minorHAnsi"/>
          <w:b/>
          <w:color w:val="000000"/>
        </w:rPr>
      </w:pPr>
      <w:r w:rsidRPr="00555677">
        <w:rPr>
          <w:rFonts w:asciiTheme="minorHAnsi" w:hAnsiTheme="minorHAnsi" w:cstheme="minorHAnsi"/>
          <w:b/>
          <w:color w:val="000000"/>
        </w:rPr>
        <w:t>Safer Recruitment</w:t>
      </w:r>
    </w:p>
    <w:p w:rsidR="006619BD" w:rsidRPr="00555677" w:rsidRDefault="006619BD" w:rsidP="00555677">
      <w:pPr>
        <w:pStyle w:val="NormalWeb"/>
        <w:shd w:val="clear" w:color="auto" w:fill="FFFFFF"/>
        <w:spacing w:before="0" w:beforeAutospacing="0" w:after="0" w:afterAutospacing="0"/>
        <w:jc w:val="both"/>
        <w:textAlignment w:val="baseline"/>
        <w:rPr>
          <w:rFonts w:asciiTheme="minorHAnsi" w:hAnsiTheme="minorHAnsi" w:cstheme="minorHAnsi"/>
          <w:color w:val="000000"/>
        </w:rPr>
      </w:pPr>
      <w:r w:rsidRPr="00555677">
        <w:rPr>
          <w:rFonts w:asciiTheme="minorHAnsi" w:hAnsiTheme="minorHAnsi" w:cstheme="minorHAnsi"/>
          <w:color w:val="000000"/>
        </w:rPr>
        <w:t xml:space="preserve">In complying with current employment legislation, schools are now required, as part of their shortlisting process, to carry out an online search as part of their due diligence. </w:t>
      </w:r>
    </w:p>
    <w:p w:rsidR="006619BD" w:rsidRPr="00555677" w:rsidRDefault="006619BD" w:rsidP="00555677">
      <w:pPr>
        <w:pStyle w:val="NormalWeb"/>
        <w:shd w:val="clear" w:color="auto" w:fill="FFFFFF"/>
        <w:spacing w:before="0" w:beforeAutospacing="0" w:after="0" w:afterAutospacing="0"/>
        <w:jc w:val="both"/>
        <w:textAlignment w:val="baseline"/>
        <w:rPr>
          <w:rFonts w:asciiTheme="minorHAnsi" w:hAnsiTheme="minorHAnsi" w:cstheme="minorHAnsi"/>
          <w:color w:val="000000"/>
        </w:rPr>
      </w:pPr>
      <w:r w:rsidRPr="00555677">
        <w:rPr>
          <w:rFonts w:asciiTheme="minorHAnsi" w:hAnsiTheme="minorHAnsi" w:cstheme="minorHAnsi"/>
          <w:color w:val="000000"/>
        </w:rPr>
        <w:t>If you are successfully shortlisted for any roles, an appropriate online search will be undertaken on your name.  Information highlighted will be treated as confidential and will only be used in relation to the post for which you have applied.</w:t>
      </w:r>
    </w:p>
    <w:p w:rsidR="006619BD" w:rsidRPr="00555677" w:rsidRDefault="006619BD" w:rsidP="00555677">
      <w:pPr>
        <w:pStyle w:val="NormalWeb"/>
        <w:shd w:val="clear" w:color="auto" w:fill="FFFFFF"/>
        <w:spacing w:before="0" w:beforeAutospacing="0" w:after="0" w:afterAutospacing="0"/>
        <w:jc w:val="both"/>
        <w:textAlignment w:val="baseline"/>
        <w:rPr>
          <w:rFonts w:asciiTheme="minorHAnsi" w:hAnsiTheme="minorHAnsi" w:cstheme="minorHAnsi"/>
          <w:b/>
        </w:rPr>
      </w:pPr>
      <w:r w:rsidRPr="00555677">
        <w:rPr>
          <w:rFonts w:asciiTheme="minorHAnsi" w:hAnsiTheme="minorHAnsi" w:cstheme="minorHAnsi"/>
          <w:color w:val="000000"/>
        </w:rPr>
        <w:t>All successful applicants will be required to undergo full safeguarding and vetting checks, including references and an enhanced Disclosure and Barring Service check, along with a relevant probationary period.</w:t>
      </w:r>
    </w:p>
    <w:p w:rsidR="006619BD" w:rsidRPr="00B400CF" w:rsidRDefault="006619BD" w:rsidP="006619BD">
      <w:pPr>
        <w:jc w:val="both"/>
        <w:rPr>
          <w:rFonts w:ascii="Calibri" w:hAnsi="Calibri"/>
        </w:rPr>
      </w:pPr>
    </w:p>
    <w:p w:rsidR="006619BD" w:rsidRDefault="006619BD" w:rsidP="006619BD">
      <w:pPr>
        <w:rPr>
          <w:rFonts w:ascii="Calibri" w:hAnsi="Calibri" w:cs="Arial"/>
        </w:rPr>
      </w:pPr>
    </w:p>
    <w:p w:rsidR="00FD1B2B" w:rsidRPr="00B400CF" w:rsidRDefault="00FD1B2B" w:rsidP="006619BD">
      <w:pPr>
        <w:spacing w:after="40"/>
        <w:rPr>
          <w:rFonts w:ascii="Calibri" w:hAnsi="Calibri" w:cs="Arial"/>
          <w:b/>
        </w:rPr>
      </w:pPr>
    </w:p>
    <w:sectPr w:rsidR="00FD1B2B" w:rsidRPr="00B400CF">
      <w:headerReference w:type="default" r:id="rId8"/>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E95" w:rsidRDefault="00E03E95" w:rsidP="008F0398">
      <w:r>
        <w:separator/>
      </w:r>
    </w:p>
  </w:endnote>
  <w:endnote w:type="continuationSeparator" w:id="0">
    <w:p w:rsidR="00E03E95" w:rsidRDefault="00E03E95" w:rsidP="008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E95" w:rsidRDefault="00E03E95" w:rsidP="008F0398">
      <w:r>
        <w:separator/>
      </w:r>
    </w:p>
  </w:footnote>
  <w:footnote w:type="continuationSeparator" w:id="0">
    <w:p w:rsidR="00E03E95" w:rsidRDefault="00E03E95" w:rsidP="008F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2F" w:rsidRDefault="002C2612" w:rsidP="002C2612">
    <w:pPr>
      <w:pStyle w:val="Header"/>
    </w:pPr>
    <w:r w:rsidRPr="008277B4">
      <w:rPr>
        <w:noProof/>
      </w:rPr>
      <w:drawing>
        <wp:inline distT="0" distB="0" distL="0" distR="0">
          <wp:extent cx="904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Pr>
        <w:noProof/>
        <w:lang w:val="en-GB"/>
      </w:rPr>
      <w:t xml:space="preserve">                                                                                                </w:t>
    </w:r>
    <w:r w:rsidRPr="00716279">
      <w:rPr>
        <w:noProof/>
      </w:rPr>
      <w:drawing>
        <wp:inline distT="0" distB="0" distL="0" distR="0">
          <wp:extent cx="1224616"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258" cy="800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357"/>
    <w:multiLevelType w:val="hybridMultilevel"/>
    <w:tmpl w:val="C018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328EE"/>
    <w:multiLevelType w:val="hybridMultilevel"/>
    <w:tmpl w:val="F810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E2F12"/>
    <w:multiLevelType w:val="hybridMultilevel"/>
    <w:tmpl w:val="24E01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3A15D3"/>
    <w:multiLevelType w:val="hybridMultilevel"/>
    <w:tmpl w:val="FAC2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F4767"/>
    <w:multiLevelType w:val="hybridMultilevel"/>
    <w:tmpl w:val="0E6E0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A7C88"/>
    <w:multiLevelType w:val="hybridMultilevel"/>
    <w:tmpl w:val="91AA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F6987"/>
    <w:multiLevelType w:val="hybridMultilevel"/>
    <w:tmpl w:val="55C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22A2D"/>
    <w:multiLevelType w:val="hybridMultilevel"/>
    <w:tmpl w:val="32902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901456"/>
    <w:multiLevelType w:val="hybridMultilevel"/>
    <w:tmpl w:val="C514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5011B"/>
    <w:multiLevelType w:val="hybridMultilevel"/>
    <w:tmpl w:val="5F22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1689B"/>
    <w:multiLevelType w:val="hybridMultilevel"/>
    <w:tmpl w:val="A350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4737D"/>
    <w:multiLevelType w:val="multilevel"/>
    <w:tmpl w:val="C65C3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5F333A"/>
    <w:multiLevelType w:val="hybridMultilevel"/>
    <w:tmpl w:val="011C1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D07319"/>
    <w:multiLevelType w:val="hybridMultilevel"/>
    <w:tmpl w:val="A416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F3182"/>
    <w:multiLevelType w:val="hybridMultilevel"/>
    <w:tmpl w:val="2CB46E0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5" w15:restartNumberingAfterBreak="0">
    <w:nsid w:val="5C6855AB"/>
    <w:multiLevelType w:val="hybridMultilevel"/>
    <w:tmpl w:val="76169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34A9C"/>
    <w:multiLevelType w:val="hybridMultilevel"/>
    <w:tmpl w:val="0C4C0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022678"/>
    <w:multiLevelType w:val="hybridMultilevel"/>
    <w:tmpl w:val="02B8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D96166"/>
    <w:multiLevelType w:val="hybridMultilevel"/>
    <w:tmpl w:val="B1E66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EE1C56"/>
    <w:multiLevelType w:val="hybridMultilevel"/>
    <w:tmpl w:val="9CAAA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F0553E1"/>
    <w:multiLevelType w:val="hybridMultilevel"/>
    <w:tmpl w:val="4DCC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EE5C61"/>
    <w:multiLevelType w:val="hybridMultilevel"/>
    <w:tmpl w:val="59E4D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7F5444"/>
    <w:multiLevelType w:val="hybridMultilevel"/>
    <w:tmpl w:val="DA882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E42E2B"/>
    <w:multiLevelType w:val="hybridMultilevel"/>
    <w:tmpl w:val="E25A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4750C7"/>
    <w:multiLevelType w:val="hybridMultilevel"/>
    <w:tmpl w:val="50986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A915A6C"/>
    <w:multiLevelType w:val="hybridMultilevel"/>
    <w:tmpl w:val="58484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2D485C"/>
    <w:multiLevelType w:val="hybridMultilevel"/>
    <w:tmpl w:val="04F81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6"/>
  </w:num>
  <w:num w:numId="4">
    <w:abstractNumId w:val="10"/>
  </w:num>
  <w:num w:numId="5">
    <w:abstractNumId w:val="12"/>
  </w:num>
  <w:num w:numId="6">
    <w:abstractNumId w:val="14"/>
  </w:num>
  <w:num w:numId="7">
    <w:abstractNumId w:val="8"/>
  </w:num>
  <w:num w:numId="8">
    <w:abstractNumId w:val="5"/>
  </w:num>
  <w:num w:numId="9">
    <w:abstractNumId w:val="6"/>
  </w:num>
  <w:num w:numId="10">
    <w:abstractNumId w:val="21"/>
  </w:num>
  <w:num w:numId="11">
    <w:abstractNumId w:val="17"/>
  </w:num>
  <w:num w:numId="12">
    <w:abstractNumId w:val="13"/>
  </w:num>
  <w:num w:numId="13">
    <w:abstractNumId w:val="11"/>
  </w:num>
  <w:num w:numId="14">
    <w:abstractNumId w:val="18"/>
  </w:num>
  <w:num w:numId="15">
    <w:abstractNumId w:val="4"/>
  </w:num>
  <w:num w:numId="16">
    <w:abstractNumId w:val="0"/>
  </w:num>
  <w:num w:numId="17">
    <w:abstractNumId w:val="3"/>
  </w:num>
  <w:num w:numId="18">
    <w:abstractNumId w:val="9"/>
  </w:num>
  <w:num w:numId="19">
    <w:abstractNumId w:val="23"/>
  </w:num>
  <w:num w:numId="20">
    <w:abstractNumId w:val="1"/>
  </w:num>
  <w:num w:numId="21">
    <w:abstractNumId w:val="22"/>
  </w:num>
  <w:num w:numId="22">
    <w:abstractNumId w:val="2"/>
  </w:num>
  <w:num w:numId="23">
    <w:abstractNumId w:val="25"/>
  </w:num>
  <w:num w:numId="24">
    <w:abstractNumId w:val="15"/>
  </w:num>
  <w:num w:numId="25">
    <w:abstractNumId w:val="16"/>
  </w:num>
  <w:num w:numId="26">
    <w:abstractNumId w:val="19"/>
  </w:num>
  <w:num w:numId="2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28"/>
    <w:rsid w:val="00003347"/>
    <w:rsid w:val="000167B1"/>
    <w:rsid w:val="00017E94"/>
    <w:rsid w:val="000718CD"/>
    <w:rsid w:val="00074054"/>
    <w:rsid w:val="00090EE6"/>
    <w:rsid w:val="000A0A79"/>
    <w:rsid w:val="000A1EEC"/>
    <w:rsid w:val="000D631B"/>
    <w:rsid w:val="000D74BE"/>
    <w:rsid w:val="000E4AB7"/>
    <w:rsid w:val="00122B04"/>
    <w:rsid w:val="00145536"/>
    <w:rsid w:val="00152693"/>
    <w:rsid w:val="00162FB9"/>
    <w:rsid w:val="00174FB4"/>
    <w:rsid w:val="00185B22"/>
    <w:rsid w:val="001932F2"/>
    <w:rsid w:val="001A195F"/>
    <w:rsid w:val="001D01B0"/>
    <w:rsid w:val="001D40EB"/>
    <w:rsid w:val="001E44B3"/>
    <w:rsid w:val="001F7F1D"/>
    <w:rsid w:val="00206B59"/>
    <w:rsid w:val="002326A0"/>
    <w:rsid w:val="00241156"/>
    <w:rsid w:val="00244F80"/>
    <w:rsid w:val="00252A7E"/>
    <w:rsid w:val="00255793"/>
    <w:rsid w:val="002B2CD0"/>
    <w:rsid w:val="002B5DF4"/>
    <w:rsid w:val="002B665E"/>
    <w:rsid w:val="002C2612"/>
    <w:rsid w:val="002C40D7"/>
    <w:rsid w:val="002E0848"/>
    <w:rsid w:val="002E2117"/>
    <w:rsid w:val="00312A08"/>
    <w:rsid w:val="0033349A"/>
    <w:rsid w:val="00333FF9"/>
    <w:rsid w:val="00352189"/>
    <w:rsid w:val="00353197"/>
    <w:rsid w:val="00364050"/>
    <w:rsid w:val="0037302E"/>
    <w:rsid w:val="00373AF8"/>
    <w:rsid w:val="003A555E"/>
    <w:rsid w:val="003B1590"/>
    <w:rsid w:val="003B1AA4"/>
    <w:rsid w:val="003D02FC"/>
    <w:rsid w:val="003F588A"/>
    <w:rsid w:val="003F5B32"/>
    <w:rsid w:val="003F79CD"/>
    <w:rsid w:val="00411863"/>
    <w:rsid w:val="004177C3"/>
    <w:rsid w:val="00436BC7"/>
    <w:rsid w:val="0043783F"/>
    <w:rsid w:val="0044317A"/>
    <w:rsid w:val="00447BF7"/>
    <w:rsid w:val="0045514B"/>
    <w:rsid w:val="004571B1"/>
    <w:rsid w:val="00461FCC"/>
    <w:rsid w:val="004A6EEA"/>
    <w:rsid w:val="004F6264"/>
    <w:rsid w:val="004F795F"/>
    <w:rsid w:val="0050091E"/>
    <w:rsid w:val="005171E5"/>
    <w:rsid w:val="00526032"/>
    <w:rsid w:val="00526767"/>
    <w:rsid w:val="005457AB"/>
    <w:rsid w:val="005512EC"/>
    <w:rsid w:val="00552A00"/>
    <w:rsid w:val="00555677"/>
    <w:rsid w:val="00561013"/>
    <w:rsid w:val="00573686"/>
    <w:rsid w:val="00576C10"/>
    <w:rsid w:val="005862EC"/>
    <w:rsid w:val="005866E6"/>
    <w:rsid w:val="005A63EF"/>
    <w:rsid w:val="005B0F56"/>
    <w:rsid w:val="005E222A"/>
    <w:rsid w:val="005E3B54"/>
    <w:rsid w:val="005E6B3E"/>
    <w:rsid w:val="005F3F06"/>
    <w:rsid w:val="00613B4B"/>
    <w:rsid w:val="0062750C"/>
    <w:rsid w:val="00627578"/>
    <w:rsid w:val="006619BD"/>
    <w:rsid w:val="006673EB"/>
    <w:rsid w:val="00677135"/>
    <w:rsid w:val="00680E77"/>
    <w:rsid w:val="00681137"/>
    <w:rsid w:val="00681277"/>
    <w:rsid w:val="006830C5"/>
    <w:rsid w:val="006C3240"/>
    <w:rsid w:val="00704733"/>
    <w:rsid w:val="00722836"/>
    <w:rsid w:val="00733F65"/>
    <w:rsid w:val="00737348"/>
    <w:rsid w:val="00747D16"/>
    <w:rsid w:val="00757E1B"/>
    <w:rsid w:val="007845CF"/>
    <w:rsid w:val="00785C2F"/>
    <w:rsid w:val="0078649D"/>
    <w:rsid w:val="007B7D0A"/>
    <w:rsid w:val="007C1775"/>
    <w:rsid w:val="007C48FB"/>
    <w:rsid w:val="007C6308"/>
    <w:rsid w:val="007F2F91"/>
    <w:rsid w:val="00805CEA"/>
    <w:rsid w:val="00827EFC"/>
    <w:rsid w:val="00835B1C"/>
    <w:rsid w:val="008547E6"/>
    <w:rsid w:val="00862F27"/>
    <w:rsid w:val="008C3EA4"/>
    <w:rsid w:val="008E093D"/>
    <w:rsid w:val="008F0398"/>
    <w:rsid w:val="00914E4A"/>
    <w:rsid w:val="00922D2C"/>
    <w:rsid w:val="00930E86"/>
    <w:rsid w:val="0093714D"/>
    <w:rsid w:val="009554BC"/>
    <w:rsid w:val="009756E1"/>
    <w:rsid w:val="00985A27"/>
    <w:rsid w:val="0099404B"/>
    <w:rsid w:val="009A701A"/>
    <w:rsid w:val="009A7F25"/>
    <w:rsid w:val="009B49AA"/>
    <w:rsid w:val="009C5D9F"/>
    <w:rsid w:val="009D40D7"/>
    <w:rsid w:val="009E4F00"/>
    <w:rsid w:val="009E766B"/>
    <w:rsid w:val="009F1173"/>
    <w:rsid w:val="009F3D6A"/>
    <w:rsid w:val="00A0415F"/>
    <w:rsid w:val="00A22150"/>
    <w:rsid w:val="00A42863"/>
    <w:rsid w:val="00A42CD1"/>
    <w:rsid w:val="00A55331"/>
    <w:rsid w:val="00A60A1E"/>
    <w:rsid w:val="00AA4637"/>
    <w:rsid w:val="00AC1A10"/>
    <w:rsid w:val="00AE4F0A"/>
    <w:rsid w:val="00AF6051"/>
    <w:rsid w:val="00B12EDE"/>
    <w:rsid w:val="00B142BD"/>
    <w:rsid w:val="00B16429"/>
    <w:rsid w:val="00B3495C"/>
    <w:rsid w:val="00B400CF"/>
    <w:rsid w:val="00B72910"/>
    <w:rsid w:val="00BB2646"/>
    <w:rsid w:val="00BD369E"/>
    <w:rsid w:val="00BE42C6"/>
    <w:rsid w:val="00BF5C82"/>
    <w:rsid w:val="00C037C9"/>
    <w:rsid w:val="00C06E6D"/>
    <w:rsid w:val="00C1715D"/>
    <w:rsid w:val="00C47AAD"/>
    <w:rsid w:val="00C60B41"/>
    <w:rsid w:val="00C61EB9"/>
    <w:rsid w:val="00C91D8E"/>
    <w:rsid w:val="00CB4B91"/>
    <w:rsid w:val="00CC27DD"/>
    <w:rsid w:val="00CC48B1"/>
    <w:rsid w:val="00CD1275"/>
    <w:rsid w:val="00CD65F8"/>
    <w:rsid w:val="00CE23BB"/>
    <w:rsid w:val="00CF7F45"/>
    <w:rsid w:val="00D06AEA"/>
    <w:rsid w:val="00D10EBD"/>
    <w:rsid w:val="00D20193"/>
    <w:rsid w:val="00D2353D"/>
    <w:rsid w:val="00D24240"/>
    <w:rsid w:val="00D533F6"/>
    <w:rsid w:val="00D5660A"/>
    <w:rsid w:val="00D62752"/>
    <w:rsid w:val="00D86539"/>
    <w:rsid w:val="00DB790F"/>
    <w:rsid w:val="00DC30C9"/>
    <w:rsid w:val="00DD3EF9"/>
    <w:rsid w:val="00DD551B"/>
    <w:rsid w:val="00DD6FBD"/>
    <w:rsid w:val="00DD7628"/>
    <w:rsid w:val="00DF77AD"/>
    <w:rsid w:val="00E03E95"/>
    <w:rsid w:val="00E04089"/>
    <w:rsid w:val="00E12DAE"/>
    <w:rsid w:val="00E34D61"/>
    <w:rsid w:val="00E516BE"/>
    <w:rsid w:val="00E520AA"/>
    <w:rsid w:val="00E559B6"/>
    <w:rsid w:val="00E71704"/>
    <w:rsid w:val="00E75650"/>
    <w:rsid w:val="00E840D3"/>
    <w:rsid w:val="00E87205"/>
    <w:rsid w:val="00E90B63"/>
    <w:rsid w:val="00EB71B2"/>
    <w:rsid w:val="00EF548F"/>
    <w:rsid w:val="00F00C9D"/>
    <w:rsid w:val="00F05056"/>
    <w:rsid w:val="00F121B8"/>
    <w:rsid w:val="00F560F6"/>
    <w:rsid w:val="00F77C0F"/>
    <w:rsid w:val="00F860BE"/>
    <w:rsid w:val="00F938DD"/>
    <w:rsid w:val="00F96EB7"/>
    <w:rsid w:val="00FA5A9A"/>
    <w:rsid w:val="00FA674B"/>
    <w:rsid w:val="00FC367A"/>
    <w:rsid w:val="00FD081C"/>
    <w:rsid w:val="00FD1B2B"/>
    <w:rsid w:val="00FF5BB8"/>
    <w:rsid w:val="00FF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07A35E0"/>
  <w15:chartTrackingRefBased/>
  <w15:docId w15:val="{15AB1D24-9442-417C-800C-BDF645BC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B8"/>
    <w:rPr>
      <w:sz w:val="24"/>
      <w:szCs w:val="24"/>
      <w:lang w:eastAsia="en-US"/>
    </w:rPr>
  </w:style>
  <w:style w:type="paragraph" w:styleId="Heading1">
    <w:name w:val="heading 1"/>
    <w:basedOn w:val="Normal"/>
    <w:next w:val="Normal"/>
    <w:qFormat/>
    <w:pPr>
      <w:keepNext/>
      <w:tabs>
        <w:tab w:val="left" w:pos="0"/>
      </w:tabs>
      <w:ind w:left="2160" w:hanging="2160"/>
      <w:outlineLvl w:val="0"/>
    </w:pPr>
    <w:rPr>
      <w:rFonts w:ascii="Arial" w:hAnsi="Arial" w:cs="Arial"/>
      <w:b/>
      <w:bCs/>
      <w:sz w:val="22"/>
      <w:szCs w:val="22"/>
    </w:rPr>
  </w:style>
  <w:style w:type="paragraph" w:styleId="Heading2">
    <w:name w:val="heading 2"/>
    <w:basedOn w:val="Normal"/>
    <w:next w:val="Normal"/>
    <w:qFormat/>
    <w:pPr>
      <w:keepNext/>
      <w:tabs>
        <w:tab w:val="left" w:pos="0"/>
      </w:tabs>
      <w:outlineLvl w:val="1"/>
    </w:pPr>
    <w:rPr>
      <w:rFonts w:ascii="Arial" w:hAnsi="Arial" w:cs="Arial"/>
      <w:b/>
      <w:bCs/>
      <w:sz w:val="21"/>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5D9F"/>
    <w:pPr>
      <w:spacing w:after="120"/>
    </w:pPr>
    <w:rPr>
      <w:lang w:eastAsia="x-none"/>
    </w:rPr>
  </w:style>
  <w:style w:type="character" w:customStyle="1" w:styleId="BodyTextChar">
    <w:name w:val="Body Text Char"/>
    <w:link w:val="BodyText"/>
    <w:rsid w:val="009C5D9F"/>
    <w:rPr>
      <w:sz w:val="24"/>
      <w:szCs w:val="24"/>
      <w:lang w:val="en-GB"/>
    </w:rPr>
  </w:style>
  <w:style w:type="paragraph" w:styleId="BodyText2">
    <w:name w:val="Body Text 2"/>
    <w:basedOn w:val="Normal"/>
    <w:link w:val="BodyText2Char"/>
    <w:rsid w:val="009C5D9F"/>
    <w:pPr>
      <w:spacing w:after="120" w:line="480" w:lineRule="auto"/>
    </w:pPr>
    <w:rPr>
      <w:lang w:eastAsia="x-none"/>
    </w:rPr>
  </w:style>
  <w:style w:type="character" w:customStyle="1" w:styleId="BodyText2Char">
    <w:name w:val="Body Text 2 Char"/>
    <w:link w:val="BodyText2"/>
    <w:rsid w:val="009C5D9F"/>
    <w:rPr>
      <w:sz w:val="24"/>
      <w:szCs w:val="24"/>
      <w:lang w:val="en-GB"/>
    </w:rPr>
  </w:style>
  <w:style w:type="character" w:styleId="Hyperlink">
    <w:name w:val="Hyperlink"/>
    <w:uiPriority w:val="99"/>
    <w:unhideWhenUsed/>
    <w:rsid w:val="00373AF8"/>
    <w:rPr>
      <w:color w:val="0000FF"/>
      <w:u w:val="single"/>
    </w:rPr>
  </w:style>
  <w:style w:type="paragraph" w:styleId="Header">
    <w:name w:val="header"/>
    <w:basedOn w:val="Normal"/>
    <w:link w:val="HeaderChar"/>
    <w:uiPriority w:val="99"/>
    <w:unhideWhenUsed/>
    <w:rsid w:val="008F0398"/>
    <w:pPr>
      <w:tabs>
        <w:tab w:val="center" w:pos="4513"/>
        <w:tab w:val="right" w:pos="9026"/>
      </w:tabs>
    </w:pPr>
    <w:rPr>
      <w:lang w:val="x-none"/>
    </w:rPr>
  </w:style>
  <w:style w:type="character" w:customStyle="1" w:styleId="HeaderChar">
    <w:name w:val="Header Char"/>
    <w:link w:val="Header"/>
    <w:uiPriority w:val="99"/>
    <w:rsid w:val="008F0398"/>
    <w:rPr>
      <w:sz w:val="24"/>
      <w:szCs w:val="24"/>
      <w:lang w:eastAsia="en-US"/>
    </w:rPr>
  </w:style>
  <w:style w:type="paragraph" w:styleId="Footer">
    <w:name w:val="footer"/>
    <w:basedOn w:val="Normal"/>
    <w:link w:val="FooterChar"/>
    <w:uiPriority w:val="99"/>
    <w:unhideWhenUsed/>
    <w:rsid w:val="008F0398"/>
    <w:pPr>
      <w:tabs>
        <w:tab w:val="center" w:pos="4513"/>
        <w:tab w:val="right" w:pos="9026"/>
      </w:tabs>
    </w:pPr>
    <w:rPr>
      <w:lang w:val="x-none"/>
    </w:rPr>
  </w:style>
  <w:style w:type="character" w:customStyle="1" w:styleId="FooterChar">
    <w:name w:val="Footer Char"/>
    <w:link w:val="Footer"/>
    <w:uiPriority w:val="99"/>
    <w:rsid w:val="008F0398"/>
    <w:rPr>
      <w:sz w:val="24"/>
      <w:szCs w:val="24"/>
      <w:lang w:eastAsia="en-US"/>
    </w:rPr>
  </w:style>
  <w:style w:type="paragraph" w:styleId="NormalWeb">
    <w:name w:val="Normal (Web)"/>
    <w:basedOn w:val="Normal"/>
    <w:uiPriority w:val="99"/>
    <w:unhideWhenUsed/>
    <w:rsid w:val="007845CF"/>
    <w:pPr>
      <w:spacing w:before="100" w:beforeAutospacing="1" w:after="100" w:afterAutospacing="1"/>
    </w:pPr>
    <w:rPr>
      <w:lang w:eastAsia="en-GB"/>
    </w:rPr>
  </w:style>
  <w:style w:type="paragraph" w:styleId="BodyTextIndent2">
    <w:name w:val="Body Text Indent 2"/>
    <w:basedOn w:val="Normal"/>
    <w:link w:val="BodyTextIndent2Char"/>
    <w:uiPriority w:val="99"/>
    <w:unhideWhenUsed/>
    <w:rsid w:val="002C40D7"/>
    <w:pPr>
      <w:spacing w:after="120" w:line="480" w:lineRule="auto"/>
      <w:ind w:left="283"/>
    </w:pPr>
    <w:rPr>
      <w:lang w:eastAsia="x-none"/>
    </w:rPr>
  </w:style>
  <w:style w:type="character" w:customStyle="1" w:styleId="BodyTextIndent2Char">
    <w:name w:val="Body Text Indent 2 Char"/>
    <w:link w:val="BodyTextIndent2"/>
    <w:uiPriority w:val="99"/>
    <w:rsid w:val="002C40D7"/>
    <w:rPr>
      <w:sz w:val="24"/>
      <w:szCs w:val="24"/>
      <w:lang w:val="en-GB"/>
    </w:rPr>
  </w:style>
  <w:style w:type="paragraph" w:styleId="BodyText3">
    <w:name w:val="Body Text 3"/>
    <w:basedOn w:val="Normal"/>
    <w:link w:val="BodyText3Char"/>
    <w:rsid w:val="002C40D7"/>
    <w:pPr>
      <w:spacing w:after="120"/>
    </w:pPr>
    <w:rPr>
      <w:sz w:val="16"/>
      <w:szCs w:val="16"/>
      <w:lang w:eastAsia="x-none"/>
    </w:rPr>
  </w:style>
  <w:style w:type="character" w:customStyle="1" w:styleId="BodyText3Char">
    <w:name w:val="Body Text 3 Char"/>
    <w:link w:val="BodyText3"/>
    <w:rsid w:val="002C40D7"/>
    <w:rPr>
      <w:sz w:val="16"/>
      <w:szCs w:val="16"/>
      <w:lang w:val="en-GB"/>
    </w:rPr>
  </w:style>
  <w:style w:type="paragraph" w:styleId="BalloonText">
    <w:name w:val="Balloon Text"/>
    <w:basedOn w:val="Normal"/>
    <w:link w:val="BalloonTextChar"/>
    <w:uiPriority w:val="99"/>
    <w:semiHidden/>
    <w:unhideWhenUsed/>
    <w:rsid w:val="00CD65F8"/>
    <w:rPr>
      <w:rFonts w:ascii="Tahoma" w:hAnsi="Tahoma"/>
      <w:sz w:val="16"/>
      <w:szCs w:val="16"/>
      <w:lang w:val="x-none"/>
    </w:rPr>
  </w:style>
  <w:style w:type="character" w:customStyle="1" w:styleId="BalloonTextChar">
    <w:name w:val="Balloon Text Char"/>
    <w:link w:val="BalloonText"/>
    <w:uiPriority w:val="99"/>
    <w:semiHidden/>
    <w:rsid w:val="00CD65F8"/>
    <w:rPr>
      <w:rFonts w:ascii="Tahoma" w:hAnsi="Tahoma" w:cs="Tahoma"/>
      <w:sz w:val="16"/>
      <w:szCs w:val="16"/>
      <w:lang w:eastAsia="en-US"/>
    </w:rPr>
  </w:style>
  <w:style w:type="paragraph" w:styleId="Title">
    <w:name w:val="Title"/>
    <w:basedOn w:val="Normal"/>
    <w:link w:val="TitleChar"/>
    <w:qFormat/>
    <w:rsid w:val="00411863"/>
    <w:pPr>
      <w:spacing w:after="40" w:line="288" w:lineRule="auto"/>
      <w:jc w:val="center"/>
    </w:pPr>
    <w:rPr>
      <w:b/>
      <w:bCs/>
      <w:caps/>
      <w:sz w:val="28"/>
      <w:lang w:val="x-none"/>
    </w:rPr>
  </w:style>
  <w:style w:type="character" w:customStyle="1" w:styleId="TitleChar">
    <w:name w:val="Title Char"/>
    <w:link w:val="Title"/>
    <w:rsid w:val="00411863"/>
    <w:rPr>
      <w:b/>
      <w:bCs/>
      <w:caps/>
      <w:sz w:val="28"/>
      <w:szCs w:val="24"/>
      <w:lang w:eastAsia="en-US"/>
    </w:rPr>
  </w:style>
  <w:style w:type="paragraph" w:styleId="ListParagraph">
    <w:name w:val="List Paragraph"/>
    <w:basedOn w:val="Normal"/>
    <w:uiPriority w:val="34"/>
    <w:qFormat/>
    <w:rsid w:val="00747D16"/>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352189"/>
    <w:rPr>
      <w:rFonts w:ascii="Arial" w:hAnsi="Arial"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C47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27610">
      <w:bodyDiv w:val="1"/>
      <w:marLeft w:val="0"/>
      <w:marRight w:val="0"/>
      <w:marTop w:val="0"/>
      <w:marBottom w:val="0"/>
      <w:divBdr>
        <w:top w:val="none" w:sz="0" w:space="0" w:color="auto"/>
        <w:left w:val="none" w:sz="0" w:space="0" w:color="auto"/>
        <w:bottom w:val="none" w:sz="0" w:space="0" w:color="auto"/>
        <w:right w:val="none" w:sz="0" w:space="0" w:color="auto"/>
      </w:divBdr>
    </w:div>
    <w:div w:id="14819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43791-E0F9-4779-AE24-9371085F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Kings Manor Community College</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Rbowker</dc:creator>
  <cp:keywords/>
  <cp:lastModifiedBy>Cathy Wilson</cp:lastModifiedBy>
  <cp:revision>2</cp:revision>
  <cp:lastPrinted>2023-03-24T11:13:00Z</cp:lastPrinted>
  <dcterms:created xsi:type="dcterms:W3CDTF">2024-02-21T11:56:00Z</dcterms:created>
  <dcterms:modified xsi:type="dcterms:W3CDTF">2024-02-21T11:56:00Z</dcterms:modified>
</cp:coreProperties>
</file>